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91" w:rsidRDefault="00F32491" w:rsidP="006C0D91">
      <w:r>
        <w:t>Hier einige Anträge, die unser Ortsverein Dahlem am 17. Mai  als Antrag zum Arbeitsbericht der Programmkommission „Der Mensch im Mittelpunkt“ beschlossen hat</w:t>
      </w:r>
    </w:p>
    <w:p w:rsidR="00F32491" w:rsidRDefault="00F32491" w:rsidP="006C0D91">
      <w:r>
        <w:t>Burkhard Zimmermann 030-8916800</w:t>
      </w:r>
    </w:p>
    <w:p w:rsidR="00F32491" w:rsidRDefault="00F32491" w:rsidP="006C0D91"/>
    <w:p w:rsidR="006C0D91" w:rsidRPr="009A3587" w:rsidRDefault="006C0D91" w:rsidP="006C0D91">
      <w:r w:rsidRPr="009A3587">
        <w:t>2360:</w:t>
      </w:r>
    </w:p>
    <w:p w:rsidR="006C0D91" w:rsidRPr="009A3587" w:rsidRDefault="00745FD5" w:rsidP="006C0D91">
      <w:r w:rsidRPr="00745FD5">
        <w:rPr>
          <w:u w:val="single"/>
        </w:rPr>
        <w:t xml:space="preserve">als </w:t>
      </w:r>
      <w:r w:rsidR="006C0D91" w:rsidRPr="00745FD5">
        <w:rPr>
          <w:u w:val="single"/>
        </w:rPr>
        <w:t>ersten Satz</w:t>
      </w:r>
      <w:r w:rsidR="006C0D91" w:rsidRPr="009A3587">
        <w:t>:</w:t>
      </w:r>
      <w:r w:rsidR="00362D0A">
        <w:t xml:space="preserve"> (aus Antrag LV01/IV/2017)</w:t>
      </w:r>
    </w:p>
    <w:p w:rsidR="006C0D91" w:rsidRDefault="006C0D91" w:rsidP="006C0D91">
      <w:pPr>
        <w:widowControl w:val="0"/>
        <w:suppressAutoHyphens w:val="0"/>
        <w:autoSpaceDE w:val="0"/>
        <w:autoSpaceDN w:val="0"/>
        <w:adjustRightInd w:val="0"/>
        <w:spacing w:after="240" w:line="280" w:lineRule="atLeast"/>
        <w:rPr>
          <w:rFonts w:ascii="Times" w:eastAsiaTheme="minorEastAsia" w:hAnsi="Times" w:cs="Times"/>
          <w:color w:val="000000"/>
          <w:sz w:val="24"/>
          <w:szCs w:val="24"/>
          <w:lang w:eastAsia="ja-JP"/>
        </w:rPr>
      </w:pPr>
      <w:r w:rsidRPr="009A3587">
        <w:rPr>
          <w:rFonts w:ascii="Times" w:eastAsiaTheme="minorEastAsia" w:hAnsi="Times" w:cs="Times"/>
          <w:b/>
          <w:i/>
          <w:color w:val="000000"/>
          <w:sz w:val="24"/>
          <w:szCs w:val="24"/>
          <w:lang w:eastAsia="ja-JP"/>
        </w:rPr>
        <w:t>Wir wollen im Geiste Willy Brandts helfen, in Europa die Tradition der Entspannung und des Gewaltverzichts sowie Abrüstung wieder zur Grundlage ihrer gesamteuropäischen Sicherheitspolitik zu machen. Deshalb machen wir</w:t>
      </w:r>
      <w:r w:rsidRPr="009A3587">
        <w:rPr>
          <w:rFonts w:ascii="Times" w:eastAsiaTheme="minorEastAsia" w:hAnsi="Times" w:cs="Times"/>
          <w:color w:val="000000"/>
          <w:sz w:val="24"/>
          <w:szCs w:val="24"/>
          <w:lang w:eastAsia="ja-JP"/>
        </w:rPr>
        <w:t xml:space="preserve"> </w:t>
      </w:r>
      <w:r>
        <w:rPr>
          <w:rFonts w:ascii="Times" w:eastAsiaTheme="minorEastAsia" w:hAnsi="Times" w:cs="Times"/>
          <w:color w:val="000000"/>
          <w:sz w:val="24"/>
          <w:szCs w:val="24"/>
          <w:lang w:eastAsia="ja-JP"/>
        </w:rPr>
        <w:t>eine prä</w:t>
      </w:r>
      <w:r w:rsidRPr="009A3587">
        <w:rPr>
          <w:rFonts w:ascii="Times" w:eastAsiaTheme="minorEastAsia" w:hAnsi="Times" w:cs="Times"/>
          <w:color w:val="000000"/>
          <w:sz w:val="24"/>
          <w:szCs w:val="24"/>
          <w:lang w:eastAsia="ja-JP"/>
        </w:rPr>
        <w:t xml:space="preserve">ventive, umfassende Friedens- und Entwicklungspolitik zum strategischen Schwerpunkt der europäischen </w:t>
      </w:r>
      <w:r>
        <w:rPr>
          <w:rFonts w:ascii="Times" w:eastAsiaTheme="minorEastAsia" w:hAnsi="Times" w:cs="Times"/>
          <w:color w:val="000000"/>
          <w:sz w:val="24"/>
          <w:szCs w:val="24"/>
          <w:lang w:eastAsia="ja-JP"/>
        </w:rPr>
        <w:t>Politik...</w:t>
      </w:r>
    </w:p>
    <w:p w:rsidR="006C0D91" w:rsidRDefault="006C0D91" w:rsidP="006C0D91">
      <w:pPr>
        <w:widowControl w:val="0"/>
        <w:suppressAutoHyphens w:val="0"/>
        <w:autoSpaceDE w:val="0"/>
        <w:autoSpaceDN w:val="0"/>
        <w:adjustRightInd w:val="0"/>
        <w:spacing w:after="240" w:line="280" w:lineRule="atLeast"/>
        <w:rPr>
          <w:rFonts w:ascii="Times" w:eastAsiaTheme="minorEastAsia" w:hAnsi="Times" w:cs="Times"/>
          <w:color w:val="000000"/>
          <w:sz w:val="24"/>
          <w:szCs w:val="24"/>
          <w:lang w:eastAsia="ja-JP"/>
        </w:rPr>
      </w:pPr>
      <w:r>
        <w:rPr>
          <w:rFonts w:ascii="Times" w:eastAsiaTheme="minorEastAsia" w:hAnsi="Times" w:cs="Times"/>
          <w:color w:val="000000"/>
          <w:sz w:val="24"/>
          <w:szCs w:val="24"/>
          <w:lang w:eastAsia="ja-JP"/>
        </w:rPr>
        <w:t xml:space="preserve">2372 </w:t>
      </w:r>
      <w:r w:rsidR="006E5C56">
        <w:rPr>
          <w:rFonts w:ascii="Times" w:eastAsiaTheme="minorEastAsia" w:hAnsi="Times" w:cs="Times"/>
          <w:color w:val="000000"/>
          <w:sz w:val="24"/>
          <w:szCs w:val="24"/>
          <w:lang w:eastAsia="ja-JP"/>
        </w:rPr>
        <w:t xml:space="preserve"> </w:t>
      </w:r>
      <w:r w:rsidR="006E5C56" w:rsidRPr="006E5C56">
        <w:rPr>
          <w:rFonts w:ascii="Times" w:eastAsiaTheme="minorEastAsia" w:hAnsi="Times" w:cs="Times"/>
          <w:color w:val="000000"/>
          <w:sz w:val="24"/>
          <w:szCs w:val="24"/>
          <w:u w:val="single"/>
          <w:lang w:eastAsia="ja-JP"/>
        </w:rPr>
        <w:t>ergänzen</w:t>
      </w:r>
      <w:r w:rsidR="006E5C56">
        <w:rPr>
          <w:rFonts w:ascii="Times" w:eastAsiaTheme="minorEastAsia" w:hAnsi="Times" w:cs="Times"/>
          <w:color w:val="000000"/>
          <w:sz w:val="24"/>
          <w:szCs w:val="24"/>
          <w:lang w:eastAsia="ja-JP"/>
        </w:rPr>
        <w:t>: „</w:t>
      </w:r>
      <w:r>
        <w:rPr>
          <w:rFonts w:ascii="Times" w:eastAsiaTheme="minorEastAsia" w:hAnsi="Times" w:cs="Times"/>
          <w:color w:val="000000"/>
          <w:sz w:val="24"/>
          <w:szCs w:val="24"/>
          <w:lang w:eastAsia="ja-JP"/>
        </w:rPr>
        <w:t xml:space="preserve">...große Chance, durch mehr Zusammenarbeit auch bei den Verteidigungsausgaben ...kostengünstiger zu werden </w:t>
      </w:r>
      <w:r>
        <w:rPr>
          <w:rFonts w:ascii="Times" w:eastAsiaTheme="minorEastAsia" w:hAnsi="Times" w:cs="Times"/>
          <w:b/>
          <w:i/>
          <w:color w:val="000000"/>
          <w:sz w:val="24"/>
          <w:szCs w:val="24"/>
          <w:lang w:eastAsia="ja-JP"/>
        </w:rPr>
        <w:t>und R</w:t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t xml:space="preserve">auch bei den Verteidigungsausgaben </w:t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vanish/>
          <w:color w:val="000000"/>
          <w:sz w:val="24"/>
          <w:szCs w:val="24"/>
          <w:lang w:eastAsia="ja-JP"/>
        </w:rPr>
        <w:pgNum/>
      </w:r>
      <w:r>
        <w:rPr>
          <w:rFonts w:ascii="Times" w:eastAsiaTheme="minorEastAsia" w:hAnsi="Times" w:cs="Times"/>
          <w:b/>
          <w:i/>
          <w:color w:val="000000"/>
          <w:sz w:val="24"/>
          <w:szCs w:val="24"/>
          <w:lang w:eastAsia="ja-JP"/>
        </w:rPr>
        <w:t>üstungsausgaben zu senken</w:t>
      </w:r>
      <w:r>
        <w:rPr>
          <w:rFonts w:ascii="Times" w:eastAsiaTheme="minorEastAsia" w:hAnsi="Times" w:cs="Times"/>
          <w:color w:val="000000"/>
          <w:sz w:val="24"/>
          <w:szCs w:val="24"/>
          <w:lang w:eastAsia="ja-JP"/>
        </w:rPr>
        <w:t xml:space="preserve">.  </w:t>
      </w:r>
    </w:p>
    <w:p w:rsidR="00362D0A" w:rsidRDefault="008B3A4D" w:rsidP="006C0D91">
      <w:pPr>
        <w:widowControl w:val="0"/>
        <w:suppressAutoHyphens w:val="0"/>
        <w:autoSpaceDE w:val="0"/>
        <w:autoSpaceDN w:val="0"/>
        <w:adjustRightInd w:val="0"/>
        <w:spacing w:after="240" w:line="280" w:lineRule="atLeast"/>
        <w:rPr>
          <w:rFonts w:ascii="Times" w:eastAsiaTheme="minorEastAsia" w:hAnsi="Times" w:cs="Times"/>
          <w:color w:val="000000"/>
          <w:sz w:val="24"/>
          <w:szCs w:val="24"/>
          <w:lang w:eastAsia="ja-JP"/>
        </w:rPr>
      </w:pPr>
      <w:r>
        <w:rPr>
          <w:rFonts w:ascii="Times" w:eastAsiaTheme="minorEastAsia" w:hAnsi="Times" w:cs="Times"/>
          <w:color w:val="000000"/>
          <w:sz w:val="24"/>
          <w:szCs w:val="24"/>
          <w:lang w:eastAsia="ja-JP"/>
        </w:rPr>
        <w:t xml:space="preserve">nach </w:t>
      </w:r>
      <w:r w:rsidR="006C0D91">
        <w:rPr>
          <w:rFonts w:ascii="Times" w:eastAsiaTheme="minorEastAsia" w:hAnsi="Times" w:cs="Times"/>
          <w:color w:val="000000"/>
          <w:sz w:val="24"/>
          <w:szCs w:val="24"/>
          <w:lang w:eastAsia="ja-JP"/>
        </w:rPr>
        <w:t xml:space="preserve">2465 </w:t>
      </w:r>
      <w:r w:rsidRPr="006E0AB7">
        <w:rPr>
          <w:rFonts w:ascii="Times" w:eastAsiaTheme="minorEastAsia" w:hAnsi="Times" w:cs="Times"/>
          <w:color w:val="000000"/>
          <w:sz w:val="24"/>
          <w:szCs w:val="24"/>
          <w:u w:val="single"/>
          <w:lang w:eastAsia="ja-JP"/>
        </w:rPr>
        <w:t>neue Zeile</w:t>
      </w:r>
      <w:r w:rsidR="006E0AB7" w:rsidRPr="006E0AB7">
        <w:rPr>
          <w:rFonts w:ascii="Times" w:eastAsiaTheme="minorEastAsia" w:hAnsi="Times" w:cs="Times"/>
          <w:color w:val="000000"/>
          <w:sz w:val="24"/>
          <w:szCs w:val="24"/>
          <w:u w:val="single"/>
          <w:lang w:eastAsia="ja-JP"/>
        </w:rPr>
        <w:t xml:space="preserve"> und Absatz</w:t>
      </w:r>
      <w:r>
        <w:rPr>
          <w:rFonts w:ascii="Times" w:eastAsiaTheme="minorEastAsia" w:hAnsi="Times" w:cs="Times"/>
          <w:color w:val="000000"/>
          <w:sz w:val="24"/>
          <w:szCs w:val="24"/>
          <w:lang w:eastAsia="ja-JP"/>
        </w:rPr>
        <w:t>:</w:t>
      </w:r>
      <w:r w:rsidR="00362D0A">
        <w:rPr>
          <w:rFonts w:ascii="Times" w:eastAsiaTheme="minorEastAsia" w:hAnsi="Times" w:cs="Times"/>
          <w:color w:val="000000"/>
          <w:sz w:val="24"/>
          <w:szCs w:val="24"/>
          <w:lang w:eastAsia="ja-JP"/>
        </w:rPr>
        <w:t xml:space="preserve"> </w:t>
      </w:r>
      <w:r w:rsidR="006E5C56">
        <w:rPr>
          <w:rFonts w:ascii="Times" w:eastAsiaTheme="minorEastAsia" w:hAnsi="Times" w:cs="Times"/>
          <w:color w:val="000000"/>
          <w:sz w:val="24"/>
          <w:szCs w:val="24"/>
          <w:lang w:eastAsia="ja-JP"/>
        </w:rPr>
        <w:t xml:space="preserve"> </w:t>
      </w:r>
    </w:p>
    <w:p w:rsidR="003A21EE" w:rsidRPr="00F856C6" w:rsidRDefault="001B1B8D" w:rsidP="006C0D91">
      <w:pPr>
        <w:widowControl w:val="0"/>
        <w:suppressAutoHyphens w:val="0"/>
        <w:autoSpaceDE w:val="0"/>
        <w:autoSpaceDN w:val="0"/>
        <w:adjustRightInd w:val="0"/>
        <w:spacing w:after="240" w:line="280" w:lineRule="atLeast"/>
        <w:rPr>
          <w:rFonts w:ascii="Times" w:eastAsiaTheme="minorEastAsia" w:hAnsi="Times" w:cs="Times"/>
          <w:b/>
          <w:i/>
          <w:color w:val="000000"/>
          <w:sz w:val="24"/>
          <w:szCs w:val="24"/>
          <w:lang w:eastAsia="ja-JP"/>
        </w:rPr>
      </w:pPr>
      <w:r w:rsidRPr="00F856C6">
        <w:rPr>
          <w:rFonts w:ascii="Times" w:eastAsiaTheme="minorEastAsia" w:hAnsi="Times" w:cs="Times"/>
          <w:b/>
          <w:i/>
          <w:color w:val="000000"/>
          <w:sz w:val="24"/>
          <w:szCs w:val="24"/>
          <w:lang w:eastAsia="ja-JP"/>
        </w:rPr>
        <w:t>In den letzten Jahren hat sich das Verhältnis zwischen dem Westen und der russischen Föderation dramatisch verschlechtert. Das gegenseitige Vertrauen ist zerstört. Das Denken in Feindbildern und Nullsummenlogik nimmt wieder zu.</w:t>
      </w:r>
    </w:p>
    <w:p w:rsidR="008B3A4D" w:rsidRPr="00F856C6" w:rsidRDefault="00096B40" w:rsidP="006C0D91">
      <w:pPr>
        <w:widowControl w:val="0"/>
        <w:suppressAutoHyphens w:val="0"/>
        <w:autoSpaceDE w:val="0"/>
        <w:autoSpaceDN w:val="0"/>
        <w:adjustRightInd w:val="0"/>
        <w:spacing w:after="240" w:line="280" w:lineRule="atLeast"/>
        <w:rPr>
          <w:rFonts w:ascii="Times" w:eastAsiaTheme="minorEastAsia" w:hAnsi="Times" w:cs="Times"/>
          <w:b/>
          <w:i/>
          <w:color w:val="000000"/>
          <w:sz w:val="24"/>
          <w:szCs w:val="24"/>
          <w:lang w:eastAsia="ja-JP"/>
        </w:rPr>
      </w:pPr>
      <w:r w:rsidRPr="00F856C6">
        <w:rPr>
          <w:rFonts w:ascii="Times" w:eastAsiaTheme="minorEastAsia" w:hAnsi="Times" w:cs="Times"/>
          <w:b/>
          <w:i/>
          <w:color w:val="000000"/>
          <w:sz w:val="24"/>
          <w:szCs w:val="24"/>
          <w:lang w:eastAsia="ja-JP"/>
        </w:rPr>
        <w:t xml:space="preserve">Deshalb </w:t>
      </w:r>
      <w:r w:rsidR="003A21EE" w:rsidRPr="00F856C6">
        <w:rPr>
          <w:rFonts w:ascii="Times" w:eastAsiaTheme="minorEastAsia" w:hAnsi="Times" w:cs="Times"/>
          <w:b/>
          <w:i/>
          <w:color w:val="000000"/>
          <w:sz w:val="24"/>
          <w:szCs w:val="24"/>
          <w:lang w:eastAsia="ja-JP"/>
        </w:rPr>
        <w:t>wollen wir von den Erfahrungen mit der Entspannungspolitik lernen</w:t>
      </w:r>
      <w:r w:rsidR="00BC4433" w:rsidRPr="00F856C6">
        <w:rPr>
          <w:rFonts w:ascii="Times" w:eastAsiaTheme="minorEastAsia" w:hAnsi="Times" w:cs="Times"/>
          <w:b/>
          <w:i/>
          <w:color w:val="000000"/>
          <w:sz w:val="24"/>
          <w:szCs w:val="24"/>
          <w:lang w:eastAsia="ja-JP"/>
        </w:rPr>
        <w:t xml:space="preserve">, die Bundeskanzler Willy Brandt </w:t>
      </w:r>
      <w:r w:rsidR="006B1C68" w:rsidRPr="00F856C6">
        <w:rPr>
          <w:rFonts w:ascii="Times" w:eastAsiaTheme="minorEastAsia" w:hAnsi="Times" w:cs="Times"/>
          <w:b/>
          <w:i/>
          <w:color w:val="000000"/>
          <w:sz w:val="24"/>
          <w:szCs w:val="24"/>
          <w:lang w:eastAsia="ja-JP"/>
        </w:rPr>
        <w:t xml:space="preserve"> ab</w:t>
      </w:r>
      <w:r w:rsidRPr="00F856C6">
        <w:rPr>
          <w:rFonts w:ascii="Times" w:eastAsiaTheme="minorEastAsia" w:hAnsi="Times" w:cs="Times"/>
          <w:b/>
          <w:i/>
          <w:color w:val="000000"/>
          <w:sz w:val="24"/>
          <w:szCs w:val="24"/>
          <w:lang w:eastAsia="ja-JP"/>
        </w:rPr>
        <w:t xml:space="preserve"> </w:t>
      </w:r>
      <w:r w:rsidR="00BC4433" w:rsidRPr="00F856C6">
        <w:rPr>
          <w:rFonts w:ascii="Times" w:eastAsiaTheme="minorEastAsia" w:hAnsi="Times" w:cs="Times"/>
          <w:b/>
          <w:i/>
          <w:color w:val="000000"/>
          <w:sz w:val="24"/>
          <w:szCs w:val="24"/>
          <w:lang w:eastAsia="ja-JP"/>
        </w:rPr>
        <w:t>196</w:t>
      </w:r>
      <w:r w:rsidR="005935A5" w:rsidRPr="00F856C6">
        <w:rPr>
          <w:rFonts w:ascii="Times" w:eastAsiaTheme="minorEastAsia" w:hAnsi="Times" w:cs="Times"/>
          <w:b/>
          <w:i/>
          <w:color w:val="000000"/>
          <w:sz w:val="24"/>
          <w:szCs w:val="24"/>
          <w:lang w:eastAsia="ja-JP"/>
        </w:rPr>
        <w:t>9 – nur ein Jahr nach Moskaus In</w:t>
      </w:r>
      <w:r w:rsidR="00BC4433" w:rsidRPr="00F856C6">
        <w:rPr>
          <w:rFonts w:ascii="Times" w:eastAsiaTheme="minorEastAsia" w:hAnsi="Times" w:cs="Times"/>
          <w:b/>
          <w:i/>
          <w:color w:val="000000"/>
          <w:sz w:val="24"/>
          <w:szCs w:val="24"/>
          <w:lang w:eastAsia="ja-JP"/>
        </w:rPr>
        <w:t>tervent</w:t>
      </w:r>
      <w:r w:rsidR="005935A5" w:rsidRPr="00F856C6">
        <w:rPr>
          <w:rFonts w:ascii="Times" w:eastAsiaTheme="minorEastAsia" w:hAnsi="Times" w:cs="Times"/>
          <w:b/>
          <w:i/>
          <w:color w:val="000000"/>
          <w:sz w:val="24"/>
          <w:szCs w:val="24"/>
          <w:lang w:eastAsia="ja-JP"/>
        </w:rPr>
        <w:t>i</w:t>
      </w:r>
      <w:r w:rsidR="00BC4433" w:rsidRPr="00F856C6">
        <w:rPr>
          <w:rFonts w:ascii="Times" w:eastAsiaTheme="minorEastAsia" w:hAnsi="Times" w:cs="Times"/>
          <w:b/>
          <w:i/>
          <w:color w:val="000000"/>
          <w:sz w:val="24"/>
          <w:szCs w:val="24"/>
          <w:lang w:eastAsia="ja-JP"/>
        </w:rPr>
        <w:t>on in der CSSR</w:t>
      </w:r>
      <w:r w:rsidR="00E61B78" w:rsidRPr="00F856C6">
        <w:rPr>
          <w:rFonts w:ascii="Times" w:eastAsiaTheme="minorEastAsia" w:hAnsi="Times" w:cs="Times"/>
          <w:b/>
          <w:i/>
          <w:color w:val="000000"/>
          <w:sz w:val="24"/>
          <w:szCs w:val="24"/>
          <w:lang w:eastAsia="ja-JP"/>
        </w:rPr>
        <w:t xml:space="preserve"> </w:t>
      </w:r>
      <w:r w:rsidR="00BC4433" w:rsidRPr="00F856C6">
        <w:rPr>
          <w:rFonts w:ascii="Times" w:eastAsiaTheme="minorEastAsia" w:hAnsi="Times" w:cs="Times"/>
          <w:b/>
          <w:i/>
          <w:color w:val="000000"/>
          <w:sz w:val="24"/>
          <w:szCs w:val="24"/>
          <w:lang w:eastAsia="ja-JP"/>
        </w:rPr>
        <w:t>–</w:t>
      </w:r>
      <w:r w:rsidRPr="00F856C6">
        <w:rPr>
          <w:rFonts w:ascii="Times" w:eastAsiaTheme="minorEastAsia" w:hAnsi="Times" w:cs="Times"/>
          <w:b/>
          <w:i/>
          <w:color w:val="000000"/>
          <w:sz w:val="24"/>
          <w:szCs w:val="24"/>
          <w:lang w:eastAsia="ja-JP"/>
        </w:rPr>
        <w:t xml:space="preserve"> begann</w:t>
      </w:r>
      <w:r w:rsidR="00000450" w:rsidRPr="00F856C6">
        <w:rPr>
          <w:rFonts w:ascii="Times" w:eastAsiaTheme="minorEastAsia" w:hAnsi="Times" w:cs="Times"/>
          <w:b/>
          <w:i/>
          <w:color w:val="000000"/>
          <w:sz w:val="24"/>
          <w:szCs w:val="24"/>
          <w:lang w:eastAsia="ja-JP"/>
        </w:rPr>
        <w:t>.</w:t>
      </w:r>
      <w:r w:rsidR="003A21EE" w:rsidRPr="00F856C6">
        <w:rPr>
          <w:rFonts w:ascii="Times" w:eastAsiaTheme="minorEastAsia" w:hAnsi="Times" w:cs="Times"/>
          <w:b/>
          <w:i/>
          <w:color w:val="000000"/>
          <w:sz w:val="24"/>
          <w:szCs w:val="24"/>
          <w:lang w:eastAsia="ja-JP"/>
        </w:rPr>
        <w:t xml:space="preserve"> Entspannungspolitik ist keine Sympathieerklärung. Sie muss mit Gegnern, nicht mit Freunden betrieben werden</w:t>
      </w:r>
      <w:r w:rsidR="005935A5" w:rsidRPr="00F856C6">
        <w:rPr>
          <w:rFonts w:ascii="Times" w:eastAsiaTheme="minorEastAsia" w:hAnsi="Times" w:cs="Times"/>
          <w:b/>
          <w:i/>
          <w:color w:val="000000"/>
          <w:sz w:val="24"/>
          <w:szCs w:val="24"/>
          <w:lang w:eastAsia="ja-JP"/>
        </w:rPr>
        <w:t xml:space="preserve">, </w:t>
      </w:r>
      <w:r w:rsidR="00E61B78" w:rsidRPr="00F856C6">
        <w:rPr>
          <w:rFonts w:ascii="Times" w:eastAsiaTheme="minorEastAsia" w:hAnsi="Times" w:cs="Times"/>
          <w:b/>
          <w:i/>
          <w:color w:val="000000"/>
          <w:sz w:val="24"/>
          <w:szCs w:val="24"/>
          <w:lang w:eastAsia="ja-JP"/>
        </w:rPr>
        <w:t>um</w:t>
      </w:r>
      <w:r w:rsidR="003A21EE" w:rsidRPr="00F856C6">
        <w:rPr>
          <w:rFonts w:ascii="Times" w:eastAsiaTheme="minorEastAsia" w:hAnsi="Times" w:cs="Times"/>
          <w:b/>
          <w:i/>
          <w:color w:val="000000"/>
          <w:sz w:val="24"/>
          <w:szCs w:val="24"/>
          <w:lang w:eastAsia="ja-JP"/>
        </w:rPr>
        <w:t xml:space="preserve"> Gewalt zu verhindern und beiderseits akzeptable Lösungen zu finden, egal ob der Gegner Breschnew oder Putin heißt.</w:t>
      </w:r>
    </w:p>
    <w:p w:rsidR="00682EFE" w:rsidRPr="00F856C6" w:rsidRDefault="00682EFE" w:rsidP="009351EC">
      <w:pPr>
        <w:widowControl w:val="0"/>
        <w:suppressAutoHyphens w:val="0"/>
        <w:autoSpaceDE w:val="0"/>
        <w:autoSpaceDN w:val="0"/>
        <w:adjustRightInd w:val="0"/>
        <w:spacing w:after="240" w:line="280" w:lineRule="atLeast"/>
        <w:rPr>
          <w:rFonts w:ascii="Times" w:eastAsiaTheme="minorEastAsia" w:hAnsi="Times" w:cs="Times"/>
          <w:b/>
          <w:i/>
          <w:color w:val="000000"/>
          <w:sz w:val="24"/>
          <w:szCs w:val="24"/>
          <w:lang w:eastAsia="ja-JP"/>
        </w:rPr>
      </w:pPr>
      <w:r w:rsidRPr="00F856C6">
        <w:rPr>
          <w:rFonts w:ascii="Times" w:eastAsiaTheme="minorEastAsia" w:hAnsi="Times" w:cs="Times"/>
          <w:b/>
          <w:i/>
          <w:color w:val="000000"/>
          <w:sz w:val="24"/>
          <w:szCs w:val="24"/>
          <w:lang w:eastAsia="ja-JP"/>
        </w:rPr>
        <w:t xml:space="preserve">Damals wie heute erfordert die Durchsetzung einer neuen Entspannungspolitik breite Unterstützung der Öffentlichkeit. Deshalb </w:t>
      </w:r>
      <w:proofErr w:type="spellStart"/>
      <w:r w:rsidR="00FF3AD5">
        <w:rPr>
          <w:rFonts w:ascii="Times" w:eastAsiaTheme="minorEastAsia" w:hAnsi="Times" w:cs="Times"/>
          <w:b/>
          <w:i/>
          <w:color w:val="000000"/>
          <w:sz w:val="24"/>
          <w:szCs w:val="24"/>
          <w:lang w:eastAsia="ja-JP"/>
        </w:rPr>
        <w:t>begrüsst</w:t>
      </w:r>
      <w:proofErr w:type="spellEnd"/>
      <w:r w:rsidR="00FF3AD5">
        <w:rPr>
          <w:rFonts w:ascii="Times" w:eastAsiaTheme="minorEastAsia" w:hAnsi="Times" w:cs="Times"/>
          <w:b/>
          <w:i/>
          <w:color w:val="000000"/>
          <w:sz w:val="24"/>
          <w:szCs w:val="24"/>
          <w:lang w:eastAsia="ja-JP"/>
        </w:rPr>
        <w:t xml:space="preserve"> </w:t>
      </w:r>
      <w:r w:rsidR="00C25C35" w:rsidRPr="00F856C6">
        <w:rPr>
          <w:rFonts w:ascii="Times" w:eastAsiaTheme="minorEastAsia" w:hAnsi="Times" w:cs="Times"/>
          <w:b/>
          <w:i/>
          <w:color w:val="000000"/>
          <w:sz w:val="24"/>
          <w:szCs w:val="24"/>
          <w:lang w:eastAsia="ja-JP"/>
        </w:rPr>
        <w:t xml:space="preserve">die SPD </w:t>
      </w:r>
      <w:r w:rsidR="004B4391">
        <w:rPr>
          <w:rFonts w:ascii="Times" w:eastAsiaTheme="minorEastAsia" w:hAnsi="Times" w:cs="Times"/>
          <w:b/>
          <w:i/>
          <w:color w:val="000000"/>
          <w:sz w:val="24"/>
          <w:szCs w:val="24"/>
          <w:lang w:eastAsia="ja-JP"/>
        </w:rPr>
        <w:t xml:space="preserve">den von vielen </w:t>
      </w:r>
      <w:r w:rsidR="009351EC" w:rsidRPr="00F856C6">
        <w:rPr>
          <w:rFonts w:ascii="Times" w:eastAsiaTheme="minorEastAsia" w:hAnsi="Times" w:cs="Times"/>
          <w:b/>
          <w:i/>
          <w:color w:val="000000"/>
          <w:sz w:val="24"/>
          <w:szCs w:val="24"/>
          <w:lang w:eastAsia="ja-JP"/>
        </w:rPr>
        <w:t>Ver</w:t>
      </w:r>
      <w:r w:rsidR="005334E0" w:rsidRPr="00F856C6">
        <w:rPr>
          <w:rFonts w:ascii="Times" w:eastAsiaTheme="minorEastAsia" w:hAnsi="Times" w:cs="Times"/>
          <w:b/>
          <w:i/>
          <w:color w:val="000000"/>
          <w:sz w:val="24"/>
          <w:szCs w:val="24"/>
          <w:lang w:eastAsia="ja-JP"/>
        </w:rPr>
        <w:t>t</w:t>
      </w:r>
      <w:r w:rsidR="009351EC" w:rsidRPr="00F856C6">
        <w:rPr>
          <w:rFonts w:ascii="Times" w:eastAsiaTheme="minorEastAsia" w:hAnsi="Times" w:cs="Times"/>
          <w:b/>
          <w:i/>
          <w:color w:val="000000"/>
          <w:sz w:val="24"/>
          <w:szCs w:val="24"/>
          <w:lang w:eastAsia="ja-JP"/>
        </w:rPr>
        <w:t>r</w:t>
      </w:r>
      <w:r w:rsidR="005334E0" w:rsidRPr="00F856C6">
        <w:rPr>
          <w:rFonts w:ascii="Times" w:eastAsiaTheme="minorEastAsia" w:hAnsi="Times" w:cs="Times"/>
          <w:b/>
          <w:i/>
          <w:color w:val="000000"/>
          <w:sz w:val="24"/>
          <w:szCs w:val="24"/>
          <w:lang w:eastAsia="ja-JP"/>
        </w:rPr>
        <w:t>ete</w:t>
      </w:r>
      <w:r w:rsidR="009351EC" w:rsidRPr="00F856C6">
        <w:rPr>
          <w:rFonts w:ascii="Times" w:eastAsiaTheme="minorEastAsia" w:hAnsi="Times" w:cs="Times"/>
          <w:b/>
          <w:i/>
          <w:color w:val="000000"/>
          <w:sz w:val="24"/>
          <w:szCs w:val="24"/>
          <w:lang w:eastAsia="ja-JP"/>
        </w:rPr>
        <w:t>r</w:t>
      </w:r>
      <w:r w:rsidR="005334E0" w:rsidRPr="00F856C6">
        <w:rPr>
          <w:rFonts w:ascii="Times" w:eastAsiaTheme="minorEastAsia" w:hAnsi="Times" w:cs="Times"/>
          <w:b/>
          <w:i/>
          <w:color w:val="000000"/>
          <w:sz w:val="24"/>
          <w:szCs w:val="24"/>
          <w:lang w:eastAsia="ja-JP"/>
        </w:rPr>
        <w:t xml:space="preserve">Innen </w:t>
      </w:r>
      <w:r w:rsidR="009351EC" w:rsidRPr="00F856C6">
        <w:rPr>
          <w:rFonts w:ascii="Times" w:eastAsiaTheme="minorEastAsia" w:hAnsi="Times" w:cs="Times"/>
          <w:b/>
          <w:i/>
          <w:color w:val="000000"/>
          <w:sz w:val="24"/>
          <w:szCs w:val="24"/>
          <w:lang w:eastAsia="ja-JP"/>
        </w:rPr>
        <w:t xml:space="preserve">der Zivilgesellschaft </w:t>
      </w:r>
      <w:r w:rsidR="004B4391">
        <w:rPr>
          <w:rFonts w:ascii="Times" w:eastAsiaTheme="minorEastAsia" w:hAnsi="Times" w:cs="Times"/>
          <w:b/>
          <w:i/>
          <w:color w:val="000000"/>
          <w:sz w:val="24"/>
          <w:szCs w:val="24"/>
          <w:lang w:eastAsia="ja-JP"/>
        </w:rPr>
        <w:t xml:space="preserve">aus </w:t>
      </w:r>
      <w:r w:rsidR="009351EC" w:rsidRPr="00F856C6">
        <w:rPr>
          <w:rFonts w:ascii="Times" w:eastAsiaTheme="minorEastAsia" w:hAnsi="Times" w:cs="Times"/>
          <w:b/>
          <w:i/>
          <w:color w:val="000000"/>
          <w:sz w:val="24"/>
          <w:szCs w:val="24"/>
          <w:lang w:eastAsia="ja-JP"/>
        </w:rPr>
        <w:t xml:space="preserve">USA und </w:t>
      </w:r>
      <w:r w:rsidR="004B4391">
        <w:rPr>
          <w:rFonts w:ascii="Times" w:eastAsiaTheme="minorEastAsia" w:hAnsi="Times" w:cs="Times"/>
          <w:b/>
          <w:i/>
          <w:color w:val="000000"/>
          <w:sz w:val="24"/>
          <w:szCs w:val="24"/>
          <w:lang w:eastAsia="ja-JP"/>
        </w:rPr>
        <w:t>Europa unterstützten</w:t>
      </w:r>
      <w:r w:rsidR="009351EC" w:rsidRPr="00F856C6">
        <w:rPr>
          <w:rFonts w:ascii="Times" w:eastAsiaTheme="minorEastAsia" w:hAnsi="Times" w:cs="Times"/>
          <w:b/>
          <w:i/>
          <w:color w:val="000000"/>
          <w:sz w:val="24"/>
          <w:szCs w:val="24"/>
          <w:lang w:eastAsia="ja-JP"/>
        </w:rPr>
        <w:t xml:space="preserve"> </w:t>
      </w:r>
      <w:r w:rsidR="0008707D" w:rsidRPr="00F856C6">
        <w:rPr>
          <w:rFonts w:ascii="Times" w:eastAsiaTheme="minorEastAsia" w:hAnsi="Times" w:cs="Times"/>
          <w:b/>
          <w:i/>
          <w:color w:val="000000"/>
          <w:sz w:val="24"/>
          <w:szCs w:val="24"/>
          <w:lang w:eastAsia="ja-JP"/>
        </w:rPr>
        <w:t>transatlantischen Appell „Entspannungspolitik JETZT!“</w:t>
      </w:r>
      <w:r w:rsidR="004B4391">
        <w:rPr>
          <w:rFonts w:ascii="Times" w:eastAsiaTheme="minorEastAsia" w:hAnsi="Times" w:cs="Times"/>
          <w:b/>
          <w:i/>
          <w:color w:val="000000"/>
          <w:sz w:val="24"/>
          <w:szCs w:val="24"/>
          <w:lang w:eastAsia="ja-JP"/>
        </w:rPr>
        <w:t>, der</w:t>
      </w:r>
      <w:r w:rsidR="0008707D" w:rsidRPr="00F856C6">
        <w:rPr>
          <w:rFonts w:ascii="Times" w:eastAsiaTheme="minorEastAsia" w:hAnsi="Times" w:cs="Times"/>
          <w:b/>
          <w:i/>
          <w:color w:val="000000"/>
          <w:sz w:val="24"/>
          <w:szCs w:val="24"/>
          <w:lang w:eastAsia="ja-JP"/>
        </w:rPr>
        <w:t xml:space="preserve"> </w:t>
      </w:r>
      <w:r w:rsidR="007F0E78" w:rsidRPr="00F856C6">
        <w:rPr>
          <w:rFonts w:ascii="Times" w:eastAsiaTheme="minorEastAsia" w:hAnsi="Times" w:cs="Times"/>
          <w:b/>
          <w:i/>
          <w:color w:val="000000"/>
          <w:sz w:val="24"/>
          <w:szCs w:val="24"/>
          <w:lang w:eastAsia="ja-JP"/>
        </w:rPr>
        <w:t xml:space="preserve">im Sinne Willy Brandts </w:t>
      </w:r>
      <w:r w:rsidR="00676787" w:rsidRPr="00F856C6">
        <w:rPr>
          <w:rFonts w:ascii="Times" w:eastAsiaTheme="minorEastAsia" w:hAnsi="Times" w:cs="Times"/>
          <w:b/>
          <w:i/>
          <w:color w:val="000000"/>
          <w:sz w:val="24"/>
          <w:szCs w:val="24"/>
          <w:lang w:eastAsia="ja-JP"/>
        </w:rPr>
        <w:t>„</w:t>
      </w:r>
      <w:r w:rsidR="000E4D79" w:rsidRPr="00F856C6">
        <w:rPr>
          <w:rFonts w:ascii="Times" w:eastAsiaTheme="minorEastAsia" w:hAnsi="Times" w:cs="Times"/>
          <w:b/>
          <w:i/>
          <w:color w:val="000000"/>
          <w:sz w:val="24"/>
          <w:szCs w:val="24"/>
          <w:lang w:eastAsia="ja-JP"/>
        </w:rPr>
        <w:t xml:space="preserve">eine </w:t>
      </w:r>
      <w:r w:rsidR="00716DD7" w:rsidRPr="00F856C6">
        <w:rPr>
          <w:rFonts w:ascii="Times" w:eastAsiaTheme="minorEastAsia" w:hAnsi="Times" w:cs="Times"/>
          <w:b/>
          <w:i/>
          <w:color w:val="000000"/>
          <w:sz w:val="24"/>
          <w:szCs w:val="24"/>
          <w:lang w:eastAsia="ja-JP"/>
        </w:rPr>
        <w:t>breite</w:t>
      </w:r>
      <w:r w:rsidR="00F67A7B">
        <w:rPr>
          <w:rFonts w:ascii="Times" w:eastAsiaTheme="minorEastAsia" w:hAnsi="Times" w:cs="Times"/>
          <w:b/>
          <w:i/>
          <w:color w:val="000000"/>
          <w:sz w:val="24"/>
          <w:szCs w:val="24"/>
          <w:lang w:eastAsia="ja-JP"/>
        </w:rPr>
        <w:t xml:space="preserve"> gesellschaftliche und </w:t>
      </w:r>
      <w:r w:rsidR="00716DD7" w:rsidRPr="00F856C6">
        <w:rPr>
          <w:rFonts w:ascii="Times" w:eastAsiaTheme="minorEastAsia" w:hAnsi="Times" w:cs="Times"/>
          <w:b/>
          <w:i/>
          <w:color w:val="000000"/>
          <w:sz w:val="24"/>
          <w:szCs w:val="24"/>
          <w:lang w:eastAsia="ja-JP"/>
        </w:rPr>
        <w:t xml:space="preserve"> parteiübergreifende Debatte über </w:t>
      </w:r>
      <w:r w:rsidR="00676787" w:rsidRPr="00F856C6">
        <w:rPr>
          <w:rFonts w:ascii="Times" w:eastAsiaTheme="minorEastAsia" w:hAnsi="Times" w:cs="Times"/>
          <w:b/>
          <w:i/>
          <w:color w:val="000000"/>
          <w:sz w:val="24"/>
          <w:szCs w:val="24"/>
          <w:lang w:eastAsia="ja-JP"/>
        </w:rPr>
        <w:t>Entspannungspolitik</w:t>
      </w:r>
      <w:r w:rsidR="007F0E78" w:rsidRPr="00F856C6">
        <w:rPr>
          <w:rFonts w:ascii="Times" w:eastAsiaTheme="minorEastAsia" w:hAnsi="Times" w:cs="Times"/>
          <w:b/>
          <w:i/>
          <w:color w:val="000000"/>
          <w:sz w:val="24"/>
          <w:szCs w:val="24"/>
          <w:lang w:eastAsia="ja-JP"/>
        </w:rPr>
        <w:t xml:space="preserve">“ </w:t>
      </w:r>
      <w:r w:rsidR="004B4391">
        <w:rPr>
          <w:rFonts w:ascii="Times" w:eastAsiaTheme="minorEastAsia" w:hAnsi="Times" w:cs="Times"/>
          <w:b/>
          <w:i/>
          <w:color w:val="000000"/>
          <w:sz w:val="24"/>
          <w:szCs w:val="24"/>
          <w:lang w:eastAsia="ja-JP"/>
        </w:rPr>
        <w:t>fordert</w:t>
      </w:r>
      <w:r w:rsidR="00F856C6" w:rsidRPr="00F856C6">
        <w:rPr>
          <w:rFonts w:ascii="Times" w:eastAsiaTheme="minorEastAsia" w:hAnsi="Times" w:cs="Times"/>
          <w:b/>
          <w:i/>
          <w:color w:val="000000"/>
          <w:sz w:val="24"/>
          <w:szCs w:val="24"/>
          <w:lang w:eastAsia="ja-JP"/>
        </w:rPr>
        <w:t>.</w:t>
      </w:r>
    </w:p>
    <w:p w:rsidR="00B9123E" w:rsidRDefault="00B9123E"/>
    <w:p w:rsidR="00362D0A" w:rsidRDefault="00F856C6">
      <w:r>
        <w:t>2509</w:t>
      </w:r>
      <w:r w:rsidR="00362D0A">
        <w:t xml:space="preserve"> </w:t>
      </w:r>
      <w:r w:rsidR="00581A43">
        <w:t xml:space="preserve"> (aus Antrag LV01/IV/2017)</w:t>
      </w:r>
    </w:p>
    <w:p w:rsidR="00F856C6" w:rsidRDefault="00CE0A75">
      <w:r>
        <w:t>Nach</w:t>
      </w:r>
      <w:r w:rsidR="00F856C6">
        <w:t xml:space="preserve"> </w:t>
      </w:r>
      <w:r w:rsidR="006E5C56">
        <w:t>„</w:t>
      </w:r>
      <w:r w:rsidR="00581A43">
        <w:t>Eine neue Abrüstungsinitiative</w:t>
      </w:r>
      <w:r w:rsidR="006E5C56">
        <w:t>“</w:t>
      </w:r>
      <w:r w:rsidR="00581A43">
        <w:t>:</w:t>
      </w:r>
      <w:r w:rsidR="00880FD1">
        <w:t xml:space="preserve"> </w:t>
      </w:r>
      <w:r w:rsidRPr="006E5C56">
        <w:rPr>
          <w:u w:val="single"/>
        </w:rPr>
        <w:t>erster Satz</w:t>
      </w:r>
      <w:r>
        <w:t>:</w:t>
      </w:r>
    </w:p>
    <w:p w:rsidR="006C3A71" w:rsidRPr="00880FD1" w:rsidRDefault="006C3A71" w:rsidP="00246A4B">
      <w:pPr>
        <w:rPr>
          <w:b/>
          <w:i/>
        </w:rPr>
      </w:pPr>
      <w:r w:rsidRPr="00880FD1">
        <w:rPr>
          <w:b/>
          <w:i/>
        </w:rPr>
        <w:t xml:space="preserve">Abrüstung ist dringender denn je. </w:t>
      </w:r>
    </w:p>
    <w:p w:rsidR="006C3A71" w:rsidRDefault="006C3A71" w:rsidP="00246A4B"/>
    <w:p w:rsidR="008827B8" w:rsidRDefault="008827B8" w:rsidP="00246A4B">
      <w:r>
        <w:t>2511:</w:t>
      </w:r>
    </w:p>
    <w:p w:rsidR="008827B8" w:rsidRDefault="008827B8" w:rsidP="00246A4B">
      <w:r>
        <w:t>„drohenden“ streichen, oder ersetzen durch „</w:t>
      </w:r>
      <w:r w:rsidRPr="008827B8">
        <w:rPr>
          <w:b/>
          <w:i/>
        </w:rPr>
        <w:t>weiteren</w:t>
      </w:r>
      <w:r>
        <w:t>“  (Zerfall der bestehenden Regime....)</w:t>
      </w:r>
    </w:p>
    <w:p w:rsidR="008827B8" w:rsidRDefault="008827B8" w:rsidP="00246A4B"/>
    <w:p w:rsidR="004E6FF5" w:rsidRDefault="00253EA5" w:rsidP="00246A4B">
      <w:r>
        <w:t>2529</w:t>
      </w:r>
      <w:r w:rsidR="004E6FF5">
        <w:t>:</w:t>
      </w:r>
    </w:p>
    <w:p w:rsidR="006E5C56" w:rsidRDefault="006E5C56" w:rsidP="00D9549E">
      <w:r>
        <w:t>nach „</w:t>
      </w:r>
      <w:r w:rsidR="00253EA5">
        <w:t xml:space="preserve">gleichen Medaille. </w:t>
      </w:r>
      <w:r w:rsidR="00D9549E">
        <w:t>Deshalb werden wir einen neuen Anlauf für Entspannung und Abrüstung unternehmen</w:t>
      </w:r>
      <w:r w:rsidR="00CE66B5">
        <w:t>.</w:t>
      </w:r>
      <w:r w:rsidR="00D9549E">
        <w:t xml:space="preserve">“ </w:t>
      </w:r>
      <w:r>
        <w:t>:</w:t>
      </w:r>
      <w:r w:rsidR="00D9549E">
        <w:t xml:space="preserve">  </w:t>
      </w:r>
    </w:p>
    <w:p w:rsidR="00CE66B5" w:rsidRDefault="00D9549E" w:rsidP="00D9549E">
      <w:r w:rsidRPr="006E5C56">
        <w:rPr>
          <w:u w:val="single"/>
        </w:rPr>
        <w:t>neue Zeile</w:t>
      </w:r>
      <w:r>
        <w:t>:</w:t>
      </w:r>
      <w:r w:rsidR="00CE0A75">
        <w:t xml:space="preserve"> (1. und 3. Absatz aus (aus Antrag LV01/IV/2017, mittlerer Absatz zu Steinmeier ist wirklich notwendig</w:t>
      </w:r>
      <w:r w:rsidR="006E5C56">
        <w:t>, da sein Appell vom 26.08.2016 international verbreitet wurde)</w:t>
      </w:r>
    </w:p>
    <w:p w:rsidR="00CE66B5" w:rsidRPr="00E34272" w:rsidRDefault="00CE66B5" w:rsidP="00CE66B5">
      <w:pPr>
        <w:rPr>
          <w:b/>
          <w:i/>
        </w:rPr>
      </w:pPr>
      <w:r w:rsidRPr="00E34272">
        <w:rPr>
          <w:b/>
          <w:i/>
        </w:rPr>
        <w:t xml:space="preserve">„Einseitige </w:t>
      </w:r>
      <w:proofErr w:type="spellStart"/>
      <w:r w:rsidRPr="00E34272">
        <w:rPr>
          <w:b/>
          <w:i/>
        </w:rPr>
        <w:t>Aufrüstungsprogramme</w:t>
      </w:r>
      <w:proofErr w:type="spellEnd"/>
      <w:r w:rsidRPr="00E34272">
        <w:rPr>
          <w:b/>
          <w:i/>
        </w:rPr>
        <w:t xml:space="preserve">, Truppenverlegungen oder </w:t>
      </w:r>
      <w:proofErr w:type="spellStart"/>
      <w:r w:rsidRPr="00E34272">
        <w:rPr>
          <w:b/>
          <w:i/>
        </w:rPr>
        <w:t>Militärmanöver</w:t>
      </w:r>
      <w:proofErr w:type="spellEnd"/>
      <w:r w:rsidRPr="00E34272">
        <w:rPr>
          <w:b/>
          <w:i/>
        </w:rPr>
        <w:t xml:space="preserve"> schaffen nicht mehr, sondern weniger Sicherheit! Deshalb fordern wir Verhandlungen zwischen Russland und seinen Nachbarn über vertrauens- und sicherheitsbildende Maßnahmen.</w:t>
      </w:r>
    </w:p>
    <w:p w:rsidR="00CE66B5" w:rsidRPr="00E34272" w:rsidRDefault="00CE66B5" w:rsidP="00CE66B5">
      <w:pPr>
        <w:rPr>
          <w:b/>
          <w:i/>
        </w:rPr>
      </w:pPr>
      <w:r w:rsidRPr="00E34272">
        <w:rPr>
          <w:b/>
          <w:i/>
        </w:rPr>
        <w:t xml:space="preserve">Der von Bundesaußenminister Steinmeier im Herbst 2016 geforderte „Neustart der Rüstungskontrolle“ muss nachdrücklich weiter verfolgt werden. </w:t>
      </w:r>
    </w:p>
    <w:p w:rsidR="00CE66B5" w:rsidRPr="00E34272" w:rsidRDefault="00CE66B5" w:rsidP="00CE66B5">
      <w:pPr>
        <w:rPr>
          <w:b/>
          <w:i/>
        </w:rPr>
      </w:pPr>
      <w:r w:rsidRPr="00E34272">
        <w:rPr>
          <w:b/>
          <w:i/>
        </w:rPr>
        <w:t xml:space="preserve">Der Ausbau von Raketenabwehrsystemen in Europa muss gestoppt werden. Raketenabwehrsysteme </w:t>
      </w:r>
      <w:proofErr w:type="spellStart"/>
      <w:r w:rsidRPr="00E34272">
        <w:rPr>
          <w:b/>
          <w:i/>
        </w:rPr>
        <w:t>dürfen</w:t>
      </w:r>
      <w:proofErr w:type="spellEnd"/>
      <w:r w:rsidRPr="00E34272">
        <w:rPr>
          <w:b/>
          <w:i/>
        </w:rPr>
        <w:t xml:space="preserve"> nicht </w:t>
      </w:r>
      <w:proofErr w:type="spellStart"/>
      <w:r w:rsidRPr="00E34272">
        <w:rPr>
          <w:b/>
          <w:i/>
        </w:rPr>
        <w:t>länger</w:t>
      </w:r>
      <w:proofErr w:type="spellEnd"/>
      <w:r w:rsidRPr="00E34272">
        <w:rPr>
          <w:b/>
          <w:i/>
        </w:rPr>
        <w:t xml:space="preserve"> von verbindlichen Begrenzungen durch Rüstungskontrolle ausgenommen werden.</w:t>
      </w:r>
    </w:p>
    <w:p w:rsidR="00880FD1" w:rsidRDefault="00CE66B5" w:rsidP="00D9549E">
      <w:r>
        <w:t>dann weiter 2530:</w:t>
      </w:r>
      <w:r w:rsidR="00D9549E">
        <w:t xml:space="preserve">  </w:t>
      </w:r>
    </w:p>
    <w:p w:rsidR="00472A4A" w:rsidRDefault="00E34272" w:rsidP="00812571">
      <w:r>
        <w:t xml:space="preserve">Die erreichte </w:t>
      </w:r>
      <w:proofErr w:type="spellStart"/>
      <w:r>
        <w:t>Übereinkunft</w:t>
      </w:r>
      <w:proofErr w:type="spellEnd"/>
      <w:r>
        <w:t xml:space="preserve"> </w:t>
      </w:r>
      <w:r w:rsidR="00812571">
        <w:t>....</w:t>
      </w:r>
    </w:p>
    <w:p w:rsidR="00CE66B5" w:rsidRDefault="00CE66B5" w:rsidP="00472A4A"/>
    <w:p w:rsidR="00CE66B5" w:rsidRDefault="00DA08BF" w:rsidP="00472A4A">
      <w:r>
        <w:t xml:space="preserve">2573 </w:t>
      </w:r>
    </w:p>
    <w:p w:rsidR="00DA08BF" w:rsidRDefault="00DA08BF" w:rsidP="00472A4A">
      <w:pPr>
        <w:rPr>
          <w:b/>
          <w:i/>
        </w:rPr>
      </w:pPr>
      <w:r>
        <w:t xml:space="preserve">Bündnisverteidigung sowie zur internationalen Krisenbewältigung </w:t>
      </w:r>
      <w:r w:rsidR="00C808B0">
        <w:rPr>
          <w:b/>
          <w:i/>
        </w:rPr>
        <w:t>unter Mandat der Vereinten Nationen oder der OSZE</w:t>
      </w:r>
    </w:p>
    <w:p w:rsidR="00C808B0" w:rsidRDefault="00C808B0" w:rsidP="00472A4A">
      <w:pPr>
        <w:rPr>
          <w:b/>
          <w:i/>
        </w:rPr>
      </w:pPr>
    </w:p>
    <w:p w:rsidR="00C808B0" w:rsidRDefault="00C808B0" w:rsidP="00472A4A">
      <w:r>
        <w:t>2578</w:t>
      </w:r>
    </w:p>
    <w:p w:rsidR="0002729A" w:rsidRPr="006F6F09" w:rsidRDefault="00C808B0" w:rsidP="0002729A">
      <w:r>
        <w:t xml:space="preserve">Wir werden die erkannten </w:t>
      </w:r>
      <w:proofErr w:type="spellStart"/>
      <w:r>
        <w:t>Lücken</w:t>
      </w:r>
      <w:proofErr w:type="spellEnd"/>
      <w:r>
        <w:t xml:space="preserve"> bei Personal und Material </w:t>
      </w:r>
      <w:proofErr w:type="spellStart"/>
      <w:r>
        <w:t>zügig</w:t>
      </w:r>
      <w:proofErr w:type="spellEnd"/>
      <w:r>
        <w:t xml:space="preserve"> schließen und </w:t>
      </w:r>
      <w:proofErr w:type="spellStart"/>
      <w:r w:rsidR="0002729A">
        <w:rPr>
          <w:b/>
          <w:i/>
        </w:rPr>
        <w:t>aussschliesslich</w:t>
      </w:r>
      <w:proofErr w:type="spellEnd"/>
      <w:r w:rsidR="0002729A">
        <w:rPr>
          <w:b/>
          <w:i/>
        </w:rPr>
        <w:t xml:space="preserve"> </w:t>
      </w:r>
      <w:r>
        <w:t>dafür die</w:t>
      </w:r>
      <w:r w:rsidR="0002729A">
        <w:t xml:space="preserve"> </w:t>
      </w:r>
      <w:r>
        <w:t>notwendige Steigerung des Verteidigungshaushaltes sichern</w:t>
      </w:r>
      <w:r w:rsidR="0002729A">
        <w:t>.</w:t>
      </w:r>
    </w:p>
    <w:p w:rsidR="0002729A" w:rsidRDefault="0002729A" w:rsidP="0002729A">
      <w:pPr>
        <w:rPr>
          <w:i/>
        </w:rPr>
      </w:pPr>
    </w:p>
    <w:p w:rsidR="00A56459" w:rsidRDefault="00A56459" w:rsidP="0002729A">
      <w:r>
        <w:t>2591</w:t>
      </w:r>
    </w:p>
    <w:p w:rsidR="00A56459" w:rsidRPr="00A56459" w:rsidRDefault="00A56459" w:rsidP="00A56459">
      <w:r>
        <w:t xml:space="preserve">Deshalb wird die SPD </w:t>
      </w:r>
      <w:proofErr w:type="spellStart"/>
      <w:r>
        <w:t>dafür</w:t>
      </w:r>
      <w:proofErr w:type="spellEnd"/>
      <w:r>
        <w:t xml:space="preserve"> sorgen, dass </w:t>
      </w:r>
      <w:proofErr w:type="spellStart"/>
      <w:r w:rsidRPr="00A56459">
        <w:rPr>
          <w:strike/>
        </w:rPr>
        <w:t>zusätzliche</w:t>
      </w:r>
      <w:proofErr w:type="spellEnd"/>
      <w:r w:rsidRPr="00A56459">
        <w:rPr>
          <w:strike/>
        </w:rPr>
        <w:t xml:space="preserve"> Ausgaben </w:t>
      </w:r>
      <w:proofErr w:type="spellStart"/>
      <w:r w:rsidRPr="00A56459">
        <w:rPr>
          <w:strike/>
        </w:rPr>
        <w:t>für</w:t>
      </w:r>
      <w:proofErr w:type="spellEnd"/>
      <w:r w:rsidRPr="00A56459">
        <w:rPr>
          <w:strike/>
        </w:rPr>
        <w:t xml:space="preserve"> die </w:t>
      </w:r>
      <w:proofErr w:type="spellStart"/>
      <w:r w:rsidRPr="00A56459">
        <w:rPr>
          <w:strike/>
        </w:rPr>
        <w:t>Verteidigungsfähigkeit</w:t>
      </w:r>
      <w:proofErr w:type="spellEnd"/>
      <w:r w:rsidRPr="00A56459">
        <w:rPr>
          <w:strike/>
        </w:rPr>
        <w:t xml:space="preserve"> Deutschlands durch</w:t>
      </w:r>
      <w:r>
        <w:t xml:space="preserve"> </w:t>
      </w:r>
      <w:proofErr w:type="spellStart"/>
      <w:r>
        <w:t>zusätzliche</w:t>
      </w:r>
      <w:proofErr w:type="spellEnd"/>
      <w:r>
        <w:t xml:space="preserve"> </w:t>
      </w:r>
      <w:r w:rsidRPr="00A56459">
        <w:rPr>
          <w:strike/>
        </w:rPr>
        <w:t>Ausgaben</w:t>
      </w:r>
      <w:r>
        <w:t xml:space="preserve"> </w:t>
      </w:r>
      <w:r w:rsidR="00CE0A75">
        <w:rPr>
          <w:b/>
          <w:i/>
        </w:rPr>
        <w:t xml:space="preserve">Mittel </w:t>
      </w:r>
      <w:r>
        <w:t xml:space="preserve">für </w:t>
      </w:r>
      <w:proofErr w:type="spellStart"/>
      <w:r>
        <w:t>Krisenprävention</w:t>
      </w:r>
      <w:proofErr w:type="spellEnd"/>
      <w:r>
        <w:t xml:space="preserve">, </w:t>
      </w:r>
      <w:proofErr w:type="spellStart"/>
      <w:r>
        <w:t>humanitäre</w:t>
      </w:r>
      <w:proofErr w:type="spellEnd"/>
      <w:r>
        <w:t xml:space="preserve"> Hilfe und nachhaltige Entwicklung </w:t>
      </w:r>
      <w:proofErr w:type="spellStart"/>
      <w:r w:rsidRPr="00CE0A75">
        <w:rPr>
          <w:strike/>
        </w:rPr>
        <w:t>ergänzt</w:t>
      </w:r>
      <w:proofErr w:type="spellEnd"/>
      <w:r>
        <w:t xml:space="preserve"> </w:t>
      </w:r>
      <w:r w:rsidR="00CE0A75" w:rsidRPr="00CE0A75">
        <w:rPr>
          <w:b/>
          <w:i/>
        </w:rPr>
        <w:t xml:space="preserve">bereitgestellt </w:t>
      </w:r>
      <w:r>
        <w:t>werden.</w:t>
      </w:r>
    </w:p>
    <w:p w:rsidR="00745FD5" w:rsidRDefault="00745FD5" w:rsidP="00246A4B"/>
    <w:p w:rsidR="00953FBC" w:rsidRDefault="00953FBC" w:rsidP="00953FBC">
      <w:r>
        <w:t xml:space="preserve">2624f </w:t>
      </w:r>
    </w:p>
    <w:p w:rsidR="00792CBF" w:rsidRDefault="00953FBC" w:rsidP="00953FBC">
      <w:r>
        <w:t xml:space="preserve">Sicherheit und Frieden werden </w:t>
      </w:r>
      <w:proofErr w:type="spellStart"/>
      <w:r>
        <w:t>künftig</w:t>
      </w:r>
      <w:proofErr w:type="spellEnd"/>
      <w:r>
        <w:t xml:space="preserve"> </w:t>
      </w:r>
      <w:proofErr w:type="spellStart"/>
      <w:r>
        <w:t>stärker</w:t>
      </w:r>
      <w:proofErr w:type="spellEnd"/>
      <w:r>
        <w:t xml:space="preserve"> von uns selbst </w:t>
      </w:r>
      <w:proofErr w:type="spellStart"/>
      <w:r>
        <w:t>abhängen</w:t>
      </w:r>
      <w:proofErr w:type="spellEnd"/>
      <w:r>
        <w:t xml:space="preserve"> </w:t>
      </w:r>
      <w:r w:rsidRPr="00953FBC">
        <w:rPr>
          <w:b/>
          <w:i/>
        </w:rPr>
        <w:t>und</w:t>
      </w:r>
      <w:r>
        <w:rPr>
          <w:b/>
          <w:i/>
        </w:rPr>
        <w:t xml:space="preserve"> unseres Einsatzes</w:t>
      </w:r>
      <w:r w:rsidRPr="00953FBC">
        <w:rPr>
          <w:b/>
          <w:i/>
        </w:rPr>
        <w:t xml:space="preserve"> </w:t>
      </w:r>
      <w:r>
        <w:rPr>
          <w:b/>
          <w:i/>
        </w:rPr>
        <w:t xml:space="preserve">für </w:t>
      </w:r>
      <w:r w:rsidR="002301C8">
        <w:rPr>
          <w:b/>
          <w:i/>
        </w:rPr>
        <w:t>eine neue</w:t>
      </w:r>
      <w:r w:rsidRPr="00953FBC">
        <w:rPr>
          <w:b/>
          <w:i/>
        </w:rPr>
        <w:t xml:space="preserve"> Entspannungspolitik </w:t>
      </w:r>
      <w:r w:rsidR="002301C8">
        <w:rPr>
          <w:b/>
          <w:i/>
        </w:rPr>
        <w:t>zur Deeskalation von Krisen und Konflikten</w:t>
      </w:r>
      <w:r>
        <w:t>.</w:t>
      </w:r>
    </w:p>
    <w:p w:rsidR="00953FBC" w:rsidRDefault="00953FBC" w:rsidP="00953FBC"/>
    <w:p w:rsidR="00745FD5" w:rsidRDefault="00F325FD" w:rsidP="00246A4B">
      <w:r>
        <w:t>26331/32</w:t>
      </w:r>
    </w:p>
    <w:p w:rsidR="00F325FD" w:rsidRDefault="00F325FD" w:rsidP="00F325FD">
      <w:r>
        <w:t xml:space="preserve">Dafür bedarf es der Deeskalation, der </w:t>
      </w:r>
      <w:proofErr w:type="spellStart"/>
      <w:r>
        <w:t>Rückkehr</w:t>
      </w:r>
      <w:proofErr w:type="spellEnd"/>
      <w:r>
        <w:t xml:space="preserve"> zum politischen Dialog </w:t>
      </w:r>
      <w:r w:rsidRPr="00F325FD">
        <w:rPr>
          <w:strike/>
        </w:rPr>
        <w:t>und der intelligenten Anwendung von Sanktionsmechanismen</w:t>
      </w:r>
      <w:r w:rsidRPr="00F325FD">
        <w:rPr>
          <w:b/>
          <w:i/>
        </w:rPr>
        <w:t xml:space="preserve"> über </w:t>
      </w:r>
      <w:r w:rsidR="000B5B2D">
        <w:rPr>
          <w:b/>
          <w:i/>
        </w:rPr>
        <w:t>vertrauens- und sicherheitsbildende Maßnahmen und Rüstungskontrolle</w:t>
      </w:r>
      <w:r w:rsidR="00792CBF">
        <w:rPr>
          <w:b/>
          <w:i/>
        </w:rPr>
        <w:t xml:space="preserve">. </w:t>
      </w:r>
    </w:p>
    <w:p w:rsidR="00792CBF" w:rsidRDefault="00792CBF" w:rsidP="00F325FD"/>
    <w:p w:rsidR="00792CBF" w:rsidRDefault="00792CBF" w:rsidP="00F325FD"/>
    <w:p w:rsidR="00F67A7B" w:rsidRDefault="00A73BB6" w:rsidP="00F325FD">
      <w:r>
        <w:t>2754</w:t>
      </w:r>
    </w:p>
    <w:p w:rsidR="00A73BB6" w:rsidRDefault="00A73BB6" w:rsidP="00F325FD">
      <w:r w:rsidRPr="00A73BB6">
        <w:t xml:space="preserve">Wir werden das Konzept der Schutzverantwortung (R2P) </w:t>
      </w:r>
      <w:r w:rsidRPr="00A73BB6">
        <w:rPr>
          <w:b/>
          <w:i/>
        </w:rPr>
        <w:t xml:space="preserve">so </w:t>
      </w:r>
      <w:r w:rsidRPr="00A73BB6">
        <w:t>weiterentwickeln</w:t>
      </w:r>
      <w:r>
        <w:t xml:space="preserve">, </w:t>
      </w:r>
      <w:r>
        <w:rPr>
          <w:b/>
          <w:i/>
        </w:rPr>
        <w:t xml:space="preserve">dass ein Missbrauch für </w:t>
      </w:r>
      <w:r w:rsidR="00323CB4">
        <w:rPr>
          <w:b/>
          <w:i/>
        </w:rPr>
        <w:t>kriegerische Interventionen ausgeschlossen ist</w:t>
      </w:r>
      <w:r w:rsidRPr="00A73BB6">
        <w:t>.</w:t>
      </w:r>
    </w:p>
    <w:p w:rsidR="00323CB4" w:rsidRDefault="00323CB4" w:rsidP="00F325FD"/>
    <w:p w:rsidR="00F67A7B" w:rsidRPr="00792CBF" w:rsidRDefault="00F67A7B" w:rsidP="00F325FD"/>
    <w:p w:rsidR="004E6FF5" w:rsidRDefault="008827B8" w:rsidP="00246A4B">
      <w:r>
        <w:tab/>
      </w:r>
    </w:p>
    <w:sectPr w:rsidR="004E6FF5" w:rsidSect="00EC2BF8">
      <w:pgSz w:w="11900" w:h="16840"/>
      <w:pgMar w:top="1304" w:right="1134" w:bottom="851" w:left="170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00"/>
    <w:family w:val="auto"/>
    <w:pitch w:val="variable"/>
  </w:font>
  <w:font w:name="font44"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ont675">
    <w:charset w:val="00"/>
    <w:family w:val="auto"/>
    <w:pitch w:val="variable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02C19A0"/>
    <w:lvl w:ilvl="0">
      <w:start w:val="1"/>
      <w:numFmt w:val="bullet"/>
      <w:pStyle w:val="Aufzhlungszeich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</w:abstractNum>
  <w:abstractNum w:abstractNumId="1" w15:restartNumberingAfterBreak="0">
    <w:nsid w:val="FFFFFFFB"/>
    <w:multiLevelType w:val="multilevel"/>
    <w:tmpl w:val="7AC08156"/>
    <w:lvl w:ilvl="0">
      <w:numFmt w:val="none"/>
      <w:lvlText w:val=""/>
      <w:lvlJc w:val="left"/>
    </w:lvl>
    <w:lvl w:ilvl="1">
      <w:start w:val="1"/>
      <w:numFmt w:val="none"/>
      <w:pStyle w:val="berschrift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D1B6E73"/>
    <w:multiLevelType w:val="hybridMultilevel"/>
    <w:tmpl w:val="17C897CC"/>
    <w:lvl w:ilvl="0" w:tplc="2C181864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E3B41"/>
    <w:multiLevelType w:val="hybridMultilevel"/>
    <w:tmpl w:val="2D1CDDB6"/>
    <w:lvl w:ilvl="0" w:tplc="3C1EA136">
      <w:start w:val="1"/>
      <w:numFmt w:val="bullet"/>
      <w:pStyle w:val="Listenabsatz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C3D56A3"/>
    <w:multiLevelType w:val="hybridMultilevel"/>
    <w:tmpl w:val="5BA091A4"/>
    <w:lvl w:ilvl="0" w:tplc="51F45E3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33774"/>
    <w:multiLevelType w:val="hybridMultilevel"/>
    <w:tmpl w:val="BB0EBDAE"/>
    <w:lvl w:ilvl="0" w:tplc="4E1600F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5646B"/>
    <w:multiLevelType w:val="hybridMultilevel"/>
    <w:tmpl w:val="03145FEC"/>
    <w:lvl w:ilvl="0" w:tplc="4F9EAE80">
      <w:start w:val="1"/>
      <w:numFmt w:val="bullet"/>
      <w:pStyle w:val="Listennummer2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4649E9"/>
    <w:multiLevelType w:val="hybridMultilevel"/>
    <w:tmpl w:val="4BAED9B4"/>
    <w:lvl w:ilvl="0" w:tplc="EB3010BC">
      <w:start w:val="1"/>
      <w:numFmt w:val="bullet"/>
      <w:pStyle w:val="Einrck-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22C62"/>
    <w:multiLevelType w:val="multilevel"/>
    <w:tmpl w:val="0409001D"/>
    <w:styleLink w:val="Stil1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26A3F29"/>
    <w:multiLevelType w:val="hybridMultilevel"/>
    <w:tmpl w:val="B352F12E"/>
    <w:lvl w:ilvl="0" w:tplc="EE46976E">
      <w:start w:val="1"/>
      <w:numFmt w:val="bullet"/>
      <w:pStyle w:val="Listea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67C21"/>
    <w:multiLevelType w:val="hybridMultilevel"/>
    <w:tmpl w:val="C038C112"/>
    <w:lvl w:ilvl="0" w:tplc="9FD08220">
      <w:start w:val="1"/>
      <w:numFmt w:val="lowerLetter"/>
      <w:pStyle w:val="Liste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67C9A"/>
    <w:multiLevelType w:val="hybridMultilevel"/>
    <w:tmpl w:val="7E0ABFD4"/>
    <w:lvl w:ilvl="0" w:tplc="9D020292">
      <w:start w:val="1"/>
      <w:numFmt w:val="bullet"/>
      <w:pStyle w:val="-Einschub"/>
      <w:lvlText w:val="-"/>
      <w:lvlJc w:val="left"/>
      <w:pPr>
        <w:ind w:left="185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D1D49F7"/>
    <w:multiLevelType w:val="hybridMultilevel"/>
    <w:tmpl w:val="CB0E6BA8"/>
    <w:lvl w:ilvl="0" w:tplc="AC4693B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A112A"/>
    <w:multiLevelType w:val="hybridMultilevel"/>
    <w:tmpl w:val="D1044496"/>
    <w:lvl w:ilvl="0" w:tplc="124C42DE">
      <w:start w:val="1"/>
      <w:numFmt w:val="decimal"/>
      <w:pStyle w:val="Liste2"/>
      <w:lvlText w:val="%1.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13"/>
  </w:num>
  <w:num w:numId="10">
    <w:abstractNumId w:val="3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5"/>
  </w:num>
  <w:num w:numId="17">
    <w:abstractNumId w:val="14"/>
  </w:num>
  <w:num w:numId="18">
    <w:abstractNumId w:val="14"/>
  </w:num>
  <w:num w:numId="19">
    <w:abstractNumId w:val="14"/>
  </w:num>
  <w:num w:numId="20">
    <w:abstractNumId w:val="5"/>
  </w:num>
  <w:num w:numId="21">
    <w:abstractNumId w:val="14"/>
  </w:num>
  <w:num w:numId="22">
    <w:abstractNumId w:val="14"/>
  </w:num>
  <w:num w:numId="23">
    <w:abstractNumId w:val="14"/>
  </w:num>
  <w:num w:numId="24">
    <w:abstractNumId w:val="2"/>
  </w:num>
  <w:num w:numId="25">
    <w:abstractNumId w:val="14"/>
  </w:num>
  <w:num w:numId="26">
    <w:abstractNumId w:val="1"/>
  </w:num>
  <w:num w:numId="27">
    <w:abstractNumId w:val="6"/>
  </w:num>
  <w:num w:numId="28">
    <w:abstractNumId w:val="6"/>
  </w:num>
  <w:num w:numId="29">
    <w:abstractNumId w:val="0"/>
  </w:num>
  <w:num w:numId="30">
    <w:abstractNumId w:val="14"/>
  </w:num>
  <w:num w:numId="31">
    <w:abstractNumId w:val="14"/>
  </w:num>
  <w:num w:numId="32">
    <w:abstractNumId w:val="6"/>
  </w:num>
  <w:num w:numId="33">
    <w:abstractNumId w:val="6"/>
  </w:num>
  <w:num w:numId="34">
    <w:abstractNumId w:val="6"/>
  </w:num>
  <w:num w:numId="35">
    <w:abstractNumId w:val="10"/>
  </w:num>
  <w:num w:numId="36">
    <w:abstractNumId w:val="0"/>
  </w:num>
  <w:num w:numId="37">
    <w:abstractNumId w:val="0"/>
  </w:num>
  <w:num w:numId="38">
    <w:abstractNumId w:val="10"/>
  </w:num>
  <w:num w:numId="39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91"/>
    <w:rsid w:val="00000450"/>
    <w:rsid w:val="00003A9C"/>
    <w:rsid w:val="00012B09"/>
    <w:rsid w:val="00012C8F"/>
    <w:rsid w:val="00017D8A"/>
    <w:rsid w:val="00022954"/>
    <w:rsid w:val="000231BE"/>
    <w:rsid w:val="00026299"/>
    <w:rsid w:val="000268FA"/>
    <w:rsid w:val="0002729A"/>
    <w:rsid w:val="000437E3"/>
    <w:rsid w:val="000521B6"/>
    <w:rsid w:val="000667CF"/>
    <w:rsid w:val="00070D99"/>
    <w:rsid w:val="00081925"/>
    <w:rsid w:val="0008707D"/>
    <w:rsid w:val="000906FD"/>
    <w:rsid w:val="00096B40"/>
    <w:rsid w:val="000A18EE"/>
    <w:rsid w:val="000A1EFD"/>
    <w:rsid w:val="000A2B73"/>
    <w:rsid w:val="000A7537"/>
    <w:rsid w:val="000B5B2D"/>
    <w:rsid w:val="000B6A7A"/>
    <w:rsid w:val="000C6210"/>
    <w:rsid w:val="000C705B"/>
    <w:rsid w:val="000D712A"/>
    <w:rsid w:val="000E0CAD"/>
    <w:rsid w:val="000E4D79"/>
    <w:rsid w:val="000E7562"/>
    <w:rsid w:val="000F22EE"/>
    <w:rsid w:val="00105D0A"/>
    <w:rsid w:val="0012192A"/>
    <w:rsid w:val="001263E8"/>
    <w:rsid w:val="00141B07"/>
    <w:rsid w:val="00155010"/>
    <w:rsid w:val="0016380F"/>
    <w:rsid w:val="001640FB"/>
    <w:rsid w:val="00165792"/>
    <w:rsid w:val="00173B96"/>
    <w:rsid w:val="00182CC6"/>
    <w:rsid w:val="00182CF5"/>
    <w:rsid w:val="00183F3B"/>
    <w:rsid w:val="00184B32"/>
    <w:rsid w:val="0018652F"/>
    <w:rsid w:val="001944D2"/>
    <w:rsid w:val="001A7DF9"/>
    <w:rsid w:val="001B1B8D"/>
    <w:rsid w:val="001C194A"/>
    <w:rsid w:val="001D4CEC"/>
    <w:rsid w:val="001E015C"/>
    <w:rsid w:val="001E1A5B"/>
    <w:rsid w:val="001E3489"/>
    <w:rsid w:val="001F0294"/>
    <w:rsid w:val="00200473"/>
    <w:rsid w:val="00206B44"/>
    <w:rsid w:val="002111C1"/>
    <w:rsid w:val="002150A8"/>
    <w:rsid w:val="00221F62"/>
    <w:rsid w:val="002301C8"/>
    <w:rsid w:val="00236B87"/>
    <w:rsid w:val="00245658"/>
    <w:rsid w:val="002457A7"/>
    <w:rsid w:val="00246A4B"/>
    <w:rsid w:val="00250D2A"/>
    <w:rsid w:val="00252CC1"/>
    <w:rsid w:val="00253EA5"/>
    <w:rsid w:val="00260406"/>
    <w:rsid w:val="00261734"/>
    <w:rsid w:val="0026374B"/>
    <w:rsid w:val="00265CAE"/>
    <w:rsid w:val="0027482F"/>
    <w:rsid w:val="002766D5"/>
    <w:rsid w:val="00285437"/>
    <w:rsid w:val="00291C5B"/>
    <w:rsid w:val="002A334F"/>
    <w:rsid w:val="002B0719"/>
    <w:rsid w:val="002C1325"/>
    <w:rsid w:val="002C3842"/>
    <w:rsid w:val="002C77C7"/>
    <w:rsid w:val="002D6B5B"/>
    <w:rsid w:val="002E018A"/>
    <w:rsid w:val="002E1B87"/>
    <w:rsid w:val="002E73D7"/>
    <w:rsid w:val="002F184B"/>
    <w:rsid w:val="002F554D"/>
    <w:rsid w:val="002F651E"/>
    <w:rsid w:val="00301002"/>
    <w:rsid w:val="00317584"/>
    <w:rsid w:val="00323CB4"/>
    <w:rsid w:val="003259F7"/>
    <w:rsid w:val="0032697A"/>
    <w:rsid w:val="0033509B"/>
    <w:rsid w:val="0033674A"/>
    <w:rsid w:val="00337DFA"/>
    <w:rsid w:val="00342A87"/>
    <w:rsid w:val="003522BA"/>
    <w:rsid w:val="0035269C"/>
    <w:rsid w:val="00356882"/>
    <w:rsid w:val="00362237"/>
    <w:rsid w:val="00362D0A"/>
    <w:rsid w:val="00363882"/>
    <w:rsid w:val="0036553C"/>
    <w:rsid w:val="0037538E"/>
    <w:rsid w:val="00377F47"/>
    <w:rsid w:val="00381C79"/>
    <w:rsid w:val="00383CCD"/>
    <w:rsid w:val="00383CE9"/>
    <w:rsid w:val="00393F80"/>
    <w:rsid w:val="0039432C"/>
    <w:rsid w:val="003A21EE"/>
    <w:rsid w:val="003A31FC"/>
    <w:rsid w:val="003A403B"/>
    <w:rsid w:val="003B2038"/>
    <w:rsid w:val="003B2A67"/>
    <w:rsid w:val="003D03FA"/>
    <w:rsid w:val="003D28C1"/>
    <w:rsid w:val="003D2A63"/>
    <w:rsid w:val="003D367C"/>
    <w:rsid w:val="003E44E8"/>
    <w:rsid w:val="003E5A7B"/>
    <w:rsid w:val="003E5E6E"/>
    <w:rsid w:val="003F2D0D"/>
    <w:rsid w:val="003F3D0F"/>
    <w:rsid w:val="00401837"/>
    <w:rsid w:val="00402F0B"/>
    <w:rsid w:val="004050B9"/>
    <w:rsid w:val="00424361"/>
    <w:rsid w:val="004414AC"/>
    <w:rsid w:val="004435EE"/>
    <w:rsid w:val="00444B3E"/>
    <w:rsid w:val="00447AE4"/>
    <w:rsid w:val="00450E7A"/>
    <w:rsid w:val="00454D2F"/>
    <w:rsid w:val="00465569"/>
    <w:rsid w:val="0047141C"/>
    <w:rsid w:val="00472A4A"/>
    <w:rsid w:val="0047480B"/>
    <w:rsid w:val="00474B3B"/>
    <w:rsid w:val="004850FD"/>
    <w:rsid w:val="00492428"/>
    <w:rsid w:val="004A19AB"/>
    <w:rsid w:val="004A2465"/>
    <w:rsid w:val="004A2C4B"/>
    <w:rsid w:val="004A5F2C"/>
    <w:rsid w:val="004A7779"/>
    <w:rsid w:val="004B00FE"/>
    <w:rsid w:val="004B4391"/>
    <w:rsid w:val="004C5151"/>
    <w:rsid w:val="004D0D42"/>
    <w:rsid w:val="004E6FF5"/>
    <w:rsid w:val="004F6C29"/>
    <w:rsid w:val="005005F2"/>
    <w:rsid w:val="00500B9C"/>
    <w:rsid w:val="0050117D"/>
    <w:rsid w:val="00512016"/>
    <w:rsid w:val="00513CFE"/>
    <w:rsid w:val="00523206"/>
    <w:rsid w:val="00524194"/>
    <w:rsid w:val="005274FE"/>
    <w:rsid w:val="0052757A"/>
    <w:rsid w:val="005320DA"/>
    <w:rsid w:val="005329AE"/>
    <w:rsid w:val="005334E0"/>
    <w:rsid w:val="005352EE"/>
    <w:rsid w:val="00552E80"/>
    <w:rsid w:val="00552FB9"/>
    <w:rsid w:val="0055540D"/>
    <w:rsid w:val="00560FB1"/>
    <w:rsid w:val="00581A43"/>
    <w:rsid w:val="0059253E"/>
    <w:rsid w:val="005935A5"/>
    <w:rsid w:val="005A4136"/>
    <w:rsid w:val="005A5A46"/>
    <w:rsid w:val="005C17EC"/>
    <w:rsid w:val="005D06D3"/>
    <w:rsid w:val="005D1F5E"/>
    <w:rsid w:val="005F33CB"/>
    <w:rsid w:val="005F42E1"/>
    <w:rsid w:val="00600308"/>
    <w:rsid w:val="0060130B"/>
    <w:rsid w:val="00601AF8"/>
    <w:rsid w:val="00610F31"/>
    <w:rsid w:val="00617EB9"/>
    <w:rsid w:val="00621E14"/>
    <w:rsid w:val="00631AC1"/>
    <w:rsid w:val="006331EE"/>
    <w:rsid w:val="0063598A"/>
    <w:rsid w:val="0063609A"/>
    <w:rsid w:val="006368B1"/>
    <w:rsid w:val="00636C66"/>
    <w:rsid w:val="00640441"/>
    <w:rsid w:val="00641FF8"/>
    <w:rsid w:val="00656FA0"/>
    <w:rsid w:val="006660AF"/>
    <w:rsid w:val="0066690F"/>
    <w:rsid w:val="0067352A"/>
    <w:rsid w:val="00676787"/>
    <w:rsid w:val="00676C49"/>
    <w:rsid w:val="00681B73"/>
    <w:rsid w:val="00682EFE"/>
    <w:rsid w:val="00683E63"/>
    <w:rsid w:val="00696B09"/>
    <w:rsid w:val="006A459E"/>
    <w:rsid w:val="006B1ABB"/>
    <w:rsid w:val="006B1C68"/>
    <w:rsid w:val="006B2909"/>
    <w:rsid w:val="006C0D91"/>
    <w:rsid w:val="006C12AE"/>
    <w:rsid w:val="006C3A71"/>
    <w:rsid w:val="006D1BC2"/>
    <w:rsid w:val="006D4647"/>
    <w:rsid w:val="006D6437"/>
    <w:rsid w:val="006D7357"/>
    <w:rsid w:val="006E0AB7"/>
    <w:rsid w:val="006E4529"/>
    <w:rsid w:val="006E5C56"/>
    <w:rsid w:val="006F46F3"/>
    <w:rsid w:val="006F5723"/>
    <w:rsid w:val="006F5B9C"/>
    <w:rsid w:val="006F6CFF"/>
    <w:rsid w:val="006F6F09"/>
    <w:rsid w:val="00710849"/>
    <w:rsid w:val="007131DA"/>
    <w:rsid w:val="00716DD7"/>
    <w:rsid w:val="00720E7F"/>
    <w:rsid w:val="00722F61"/>
    <w:rsid w:val="00726CBC"/>
    <w:rsid w:val="0073605A"/>
    <w:rsid w:val="00741566"/>
    <w:rsid w:val="007453C6"/>
    <w:rsid w:val="00745FD5"/>
    <w:rsid w:val="00746A53"/>
    <w:rsid w:val="007507B3"/>
    <w:rsid w:val="00752CA5"/>
    <w:rsid w:val="007575EA"/>
    <w:rsid w:val="00767CE3"/>
    <w:rsid w:val="0077574F"/>
    <w:rsid w:val="00786274"/>
    <w:rsid w:val="0078746B"/>
    <w:rsid w:val="00792CBF"/>
    <w:rsid w:val="00797913"/>
    <w:rsid w:val="007A7D20"/>
    <w:rsid w:val="007C6ADC"/>
    <w:rsid w:val="007D090D"/>
    <w:rsid w:val="007D4550"/>
    <w:rsid w:val="007D53E3"/>
    <w:rsid w:val="007E1C48"/>
    <w:rsid w:val="007F0E78"/>
    <w:rsid w:val="00810C02"/>
    <w:rsid w:val="008119C5"/>
    <w:rsid w:val="00812571"/>
    <w:rsid w:val="00812637"/>
    <w:rsid w:val="0082337F"/>
    <w:rsid w:val="0083192D"/>
    <w:rsid w:val="00835530"/>
    <w:rsid w:val="00836A9B"/>
    <w:rsid w:val="0084568A"/>
    <w:rsid w:val="008460E3"/>
    <w:rsid w:val="008462E1"/>
    <w:rsid w:val="00850F25"/>
    <w:rsid w:val="0086723D"/>
    <w:rsid w:val="00867949"/>
    <w:rsid w:val="00880FD1"/>
    <w:rsid w:val="00881991"/>
    <w:rsid w:val="00881D2F"/>
    <w:rsid w:val="008827B8"/>
    <w:rsid w:val="00885367"/>
    <w:rsid w:val="0088607C"/>
    <w:rsid w:val="0089461B"/>
    <w:rsid w:val="008A698C"/>
    <w:rsid w:val="008B3A4D"/>
    <w:rsid w:val="008C192E"/>
    <w:rsid w:val="008C49C0"/>
    <w:rsid w:val="008C762B"/>
    <w:rsid w:val="008D187C"/>
    <w:rsid w:val="008E5A33"/>
    <w:rsid w:val="009024D4"/>
    <w:rsid w:val="00902C22"/>
    <w:rsid w:val="0091143E"/>
    <w:rsid w:val="00922191"/>
    <w:rsid w:val="00923C3E"/>
    <w:rsid w:val="009264BB"/>
    <w:rsid w:val="00930FAB"/>
    <w:rsid w:val="00932F1C"/>
    <w:rsid w:val="00933E29"/>
    <w:rsid w:val="009351EC"/>
    <w:rsid w:val="00953FBC"/>
    <w:rsid w:val="00960CDB"/>
    <w:rsid w:val="009633F5"/>
    <w:rsid w:val="009678EA"/>
    <w:rsid w:val="00970C16"/>
    <w:rsid w:val="00977EAC"/>
    <w:rsid w:val="00986F05"/>
    <w:rsid w:val="00992803"/>
    <w:rsid w:val="00996D32"/>
    <w:rsid w:val="009A5217"/>
    <w:rsid w:val="009A707B"/>
    <w:rsid w:val="009A71E8"/>
    <w:rsid w:val="009B4065"/>
    <w:rsid w:val="009C183C"/>
    <w:rsid w:val="009C4C91"/>
    <w:rsid w:val="009D17E2"/>
    <w:rsid w:val="009D53C8"/>
    <w:rsid w:val="009E0585"/>
    <w:rsid w:val="009E7204"/>
    <w:rsid w:val="009E7B3F"/>
    <w:rsid w:val="00A016C2"/>
    <w:rsid w:val="00A04769"/>
    <w:rsid w:val="00A13C69"/>
    <w:rsid w:val="00A22575"/>
    <w:rsid w:val="00A24213"/>
    <w:rsid w:val="00A263B2"/>
    <w:rsid w:val="00A26E3C"/>
    <w:rsid w:val="00A4218B"/>
    <w:rsid w:val="00A54257"/>
    <w:rsid w:val="00A56459"/>
    <w:rsid w:val="00A704B6"/>
    <w:rsid w:val="00A73BB6"/>
    <w:rsid w:val="00A75C52"/>
    <w:rsid w:val="00A87F53"/>
    <w:rsid w:val="00A906CA"/>
    <w:rsid w:val="00AB37F5"/>
    <w:rsid w:val="00AC6E94"/>
    <w:rsid w:val="00AD3F30"/>
    <w:rsid w:val="00AD5FFC"/>
    <w:rsid w:val="00AE1944"/>
    <w:rsid w:val="00AF5866"/>
    <w:rsid w:val="00AF59CB"/>
    <w:rsid w:val="00B04B57"/>
    <w:rsid w:val="00B05C1B"/>
    <w:rsid w:val="00B27061"/>
    <w:rsid w:val="00B36D25"/>
    <w:rsid w:val="00B4489A"/>
    <w:rsid w:val="00B579F1"/>
    <w:rsid w:val="00B6094C"/>
    <w:rsid w:val="00B61014"/>
    <w:rsid w:val="00B61DAC"/>
    <w:rsid w:val="00B63450"/>
    <w:rsid w:val="00B670C5"/>
    <w:rsid w:val="00B67CAF"/>
    <w:rsid w:val="00B9123E"/>
    <w:rsid w:val="00B94EF7"/>
    <w:rsid w:val="00BA6206"/>
    <w:rsid w:val="00BB0E15"/>
    <w:rsid w:val="00BB6450"/>
    <w:rsid w:val="00BC4433"/>
    <w:rsid w:val="00BD112F"/>
    <w:rsid w:val="00BD492D"/>
    <w:rsid w:val="00BE3DA0"/>
    <w:rsid w:val="00BE59E0"/>
    <w:rsid w:val="00BF6BE2"/>
    <w:rsid w:val="00C073CE"/>
    <w:rsid w:val="00C114FF"/>
    <w:rsid w:val="00C1509D"/>
    <w:rsid w:val="00C15416"/>
    <w:rsid w:val="00C1617C"/>
    <w:rsid w:val="00C214B8"/>
    <w:rsid w:val="00C23E6B"/>
    <w:rsid w:val="00C25C35"/>
    <w:rsid w:val="00C32A36"/>
    <w:rsid w:val="00C36660"/>
    <w:rsid w:val="00C4377C"/>
    <w:rsid w:val="00C50470"/>
    <w:rsid w:val="00C538E3"/>
    <w:rsid w:val="00C5520B"/>
    <w:rsid w:val="00C7653C"/>
    <w:rsid w:val="00C808B0"/>
    <w:rsid w:val="00C86329"/>
    <w:rsid w:val="00C95A2A"/>
    <w:rsid w:val="00CA0DC5"/>
    <w:rsid w:val="00CD0AC5"/>
    <w:rsid w:val="00CD262A"/>
    <w:rsid w:val="00CD507F"/>
    <w:rsid w:val="00CD77B9"/>
    <w:rsid w:val="00CE0A75"/>
    <w:rsid w:val="00CE13E3"/>
    <w:rsid w:val="00CE29D2"/>
    <w:rsid w:val="00CE66B5"/>
    <w:rsid w:val="00CF1CB9"/>
    <w:rsid w:val="00CF4981"/>
    <w:rsid w:val="00CF615C"/>
    <w:rsid w:val="00D013FA"/>
    <w:rsid w:val="00D13A4E"/>
    <w:rsid w:val="00D1598A"/>
    <w:rsid w:val="00D218FB"/>
    <w:rsid w:val="00D22161"/>
    <w:rsid w:val="00D22830"/>
    <w:rsid w:val="00D231A7"/>
    <w:rsid w:val="00D24C86"/>
    <w:rsid w:val="00D30E85"/>
    <w:rsid w:val="00D32BA1"/>
    <w:rsid w:val="00D3414D"/>
    <w:rsid w:val="00D35E0A"/>
    <w:rsid w:val="00D44675"/>
    <w:rsid w:val="00D455A3"/>
    <w:rsid w:val="00D5161F"/>
    <w:rsid w:val="00D522E9"/>
    <w:rsid w:val="00D71E61"/>
    <w:rsid w:val="00D73F28"/>
    <w:rsid w:val="00D74030"/>
    <w:rsid w:val="00D84740"/>
    <w:rsid w:val="00D92400"/>
    <w:rsid w:val="00D93556"/>
    <w:rsid w:val="00D9549E"/>
    <w:rsid w:val="00DA07CA"/>
    <w:rsid w:val="00DA08BF"/>
    <w:rsid w:val="00DA34FB"/>
    <w:rsid w:val="00DA5005"/>
    <w:rsid w:val="00DA56E0"/>
    <w:rsid w:val="00DB78CC"/>
    <w:rsid w:val="00DC044C"/>
    <w:rsid w:val="00DD0734"/>
    <w:rsid w:val="00DD33C7"/>
    <w:rsid w:val="00DD497A"/>
    <w:rsid w:val="00DD670A"/>
    <w:rsid w:val="00DE0382"/>
    <w:rsid w:val="00E0548E"/>
    <w:rsid w:val="00E104D2"/>
    <w:rsid w:val="00E152AA"/>
    <w:rsid w:val="00E16B7C"/>
    <w:rsid w:val="00E32E8D"/>
    <w:rsid w:val="00E34272"/>
    <w:rsid w:val="00E50892"/>
    <w:rsid w:val="00E56FA2"/>
    <w:rsid w:val="00E61B78"/>
    <w:rsid w:val="00E62CA1"/>
    <w:rsid w:val="00E72811"/>
    <w:rsid w:val="00E945D6"/>
    <w:rsid w:val="00EA0F34"/>
    <w:rsid w:val="00EA106F"/>
    <w:rsid w:val="00EA4D36"/>
    <w:rsid w:val="00EA5B80"/>
    <w:rsid w:val="00EB0BA0"/>
    <w:rsid w:val="00EC2BF8"/>
    <w:rsid w:val="00EC4535"/>
    <w:rsid w:val="00ED1826"/>
    <w:rsid w:val="00ED4AD5"/>
    <w:rsid w:val="00EE029E"/>
    <w:rsid w:val="00EE0704"/>
    <w:rsid w:val="00EE471C"/>
    <w:rsid w:val="00EE57C0"/>
    <w:rsid w:val="00EE787D"/>
    <w:rsid w:val="00EF03D2"/>
    <w:rsid w:val="00EF07B4"/>
    <w:rsid w:val="00EF07E6"/>
    <w:rsid w:val="00EF370E"/>
    <w:rsid w:val="00EF6674"/>
    <w:rsid w:val="00EF7D1F"/>
    <w:rsid w:val="00F02FD3"/>
    <w:rsid w:val="00F06B1E"/>
    <w:rsid w:val="00F102F6"/>
    <w:rsid w:val="00F1566F"/>
    <w:rsid w:val="00F1567B"/>
    <w:rsid w:val="00F17E84"/>
    <w:rsid w:val="00F2662F"/>
    <w:rsid w:val="00F32491"/>
    <w:rsid w:val="00F325FD"/>
    <w:rsid w:val="00F3627C"/>
    <w:rsid w:val="00F3630C"/>
    <w:rsid w:val="00F40638"/>
    <w:rsid w:val="00F44476"/>
    <w:rsid w:val="00F45658"/>
    <w:rsid w:val="00F51DC2"/>
    <w:rsid w:val="00F67A7B"/>
    <w:rsid w:val="00F700AE"/>
    <w:rsid w:val="00F76C88"/>
    <w:rsid w:val="00F809CD"/>
    <w:rsid w:val="00F80ECA"/>
    <w:rsid w:val="00F83B88"/>
    <w:rsid w:val="00F856C6"/>
    <w:rsid w:val="00F91A99"/>
    <w:rsid w:val="00F9483A"/>
    <w:rsid w:val="00F97492"/>
    <w:rsid w:val="00F975E8"/>
    <w:rsid w:val="00FA2BD7"/>
    <w:rsid w:val="00FB40B7"/>
    <w:rsid w:val="00FB4620"/>
    <w:rsid w:val="00FB7A0D"/>
    <w:rsid w:val="00FC3948"/>
    <w:rsid w:val="00FD3AF0"/>
    <w:rsid w:val="00FD7034"/>
    <w:rsid w:val="00FF3AD5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9FEE6B"/>
  <w14:defaultImageDpi w14:val="300"/>
  <w15:docId w15:val="{7D996918-01CB-4FF4-A530-C5BAAF89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6C0D91"/>
    <w:pPr>
      <w:suppressAutoHyphens/>
      <w:spacing w:after="80"/>
    </w:pPr>
    <w:rPr>
      <w:rFonts w:ascii="Arial" w:eastAsia="SimSun" w:hAnsi="Arial" w:cs="font44"/>
      <w:sz w:val="22"/>
      <w:szCs w:val="22"/>
      <w:lang w:val="de-DE" w:eastAsia="ar-SA"/>
    </w:rPr>
  </w:style>
  <w:style w:type="paragraph" w:styleId="berschrift1">
    <w:name w:val="heading 1"/>
    <w:basedOn w:val="Standard"/>
    <w:link w:val="berschrift1Zchn"/>
    <w:uiPriority w:val="9"/>
    <w:qFormat/>
    <w:rsid w:val="00902C2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36"/>
      <w:szCs w:val="3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A459E"/>
    <w:pPr>
      <w:keepLines/>
      <w:numPr>
        <w:ilvl w:val="1"/>
        <w:numId w:val="6"/>
      </w:numPr>
      <w:spacing w:before="120"/>
      <w:contextualSpacing/>
      <w:outlineLvl w:val="1"/>
    </w:pPr>
    <w:rPr>
      <w:rFonts w:eastAsia="MS Gothic" w:cstheme="minorBidi"/>
      <w:b/>
      <w:bCs/>
      <w:sz w:val="32"/>
      <w:szCs w:val="28"/>
      <w:lang w:val="nb-NO" w:eastAsia="ja-JP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5C17EC"/>
    <w:pPr>
      <w:keepNext/>
      <w:keepLines/>
      <w:suppressAutoHyphens w:val="0"/>
      <w:spacing w:before="240" w:after="120"/>
      <w:contextualSpacing/>
      <w:jc w:val="both"/>
      <w:outlineLvl w:val="2"/>
    </w:pPr>
    <w:rPr>
      <w:rFonts w:eastAsia="MS Gothic" w:cstheme="minorBidi"/>
      <w:b/>
      <w:bCs/>
      <w:sz w:val="28"/>
      <w:szCs w:val="24"/>
      <w:lang w:val="nb-NO" w:eastAsia="en-US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E50892"/>
    <w:pPr>
      <w:keepNext/>
      <w:spacing w:before="240" w:after="120"/>
      <w:contextualSpacing/>
      <w:outlineLvl w:val="3"/>
    </w:pPr>
    <w:rPr>
      <w:rFonts w:eastAsia="MS Mincho" w:cstheme="minorBidi"/>
      <w:b/>
      <w:bCs/>
      <w:sz w:val="24"/>
      <w:szCs w:val="28"/>
      <w:lang w:val="nb-NO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B2A67"/>
    <w:pPr>
      <w:spacing w:before="120" w:after="120"/>
      <w:contextualSpacing/>
      <w:outlineLvl w:val="4"/>
    </w:pPr>
    <w:rPr>
      <w:rFonts w:eastAsia="MS Mincho" w:cstheme="minorBidi"/>
      <w:b/>
      <w:bCs/>
      <w:i/>
      <w:iCs/>
      <w:sz w:val="24"/>
      <w:szCs w:val="26"/>
      <w:lang w:val="nb-NO"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3B2A67"/>
    <w:pPr>
      <w:spacing w:before="120" w:after="120"/>
      <w:contextualSpacing/>
      <w:outlineLvl w:val="5"/>
    </w:pPr>
    <w:rPr>
      <w:rFonts w:eastAsia="MS Mincho" w:cstheme="minorBidi"/>
      <w:b/>
      <w:bCs/>
      <w:lang w:val="nb-NO"/>
    </w:rPr>
  </w:style>
  <w:style w:type="paragraph" w:styleId="berschrift7">
    <w:name w:val="heading 7"/>
    <w:basedOn w:val="Standard"/>
    <w:next w:val="Standard"/>
    <w:link w:val="berschrift7Zchn"/>
    <w:autoRedefine/>
    <w:uiPriority w:val="9"/>
    <w:unhideWhenUsed/>
    <w:qFormat/>
    <w:rsid w:val="007575EA"/>
    <w:pPr>
      <w:spacing w:before="120"/>
      <w:outlineLvl w:val="6"/>
    </w:pPr>
    <w:rPr>
      <w:rFonts w:eastAsiaTheme="minorEastAsia" w:cstheme="minorBidi"/>
      <w:b/>
      <w:bCs/>
      <w:i/>
      <w:iCs/>
      <w:sz w:val="24"/>
      <w:u w:val="single"/>
      <w:lang w:val="nb-N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uiPriority w:val="9"/>
    <w:rsid w:val="00E50892"/>
    <w:rPr>
      <w:rFonts w:ascii="Arial" w:eastAsia="MS Mincho" w:hAnsi="Arial"/>
      <w:b/>
      <w:bCs/>
      <w:szCs w:val="28"/>
      <w:lang w:eastAsia="ar-SA"/>
    </w:rPr>
  </w:style>
  <w:style w:type="character" w:customStyle="1" w:styleId="berschrift5Zchn">
    <w:name w:val="Überschrift 5 Zchn"/>
    <w:link w:val="berschrift5"/>
    <w:uiPriority w:val="9"/>
    <w:rsid w:val="003B2A67"/>
    <w:rPr>
      <w:rFonts w:ascii="Arial" w:eastAsia="MS Mincho" w:hAnsi="Arial"/>
      <w:b/>
      <w:bCs/>
      <w:i/>
      <w:iCs/>
      <w:szCs w:val="26"/>
      <w:lang w:eastAsia="ar-SA"/>
    </w:rPr>
  </w:style>
  <w:style w:type="character" w:customStyle="1" w:styleId="berschrift3Zchn">
    <w:name w:val="Überschrift 3 Zchn"/>
    <w:link w:val="berschrift3"/>
    <w:uiPriority w:val="9"/>
    <w:rsid w:val="005C17EC"/>
    <w:rPr>
      <w:rFonts w:ascii="Arial" w:eastAsia="MS Gothic" w:hAnsi="Arial"/>
      <w:b/>
      <w:bCs/>
      <w:sz w:val="28"/>
      <w:lang w:eastAsia="en-US"/>
    </w:rPr>
  </w:style>
  <w:style w:type="character" w:customStyle="1" w:styleId="berschrift2Zchn">
    <w:name w:val="Überschrift 2 Zchn"/>
    <w:link w:val="berschrift2"/>
    <w:uiPriority w:val="9"/>
    <w:rsid w:val="006A459E"/>
    <w:rPr>
      <w:rFonts w:ascii="Arial" w:eastAsia="MS Gothic" w:hAnsi="Arial"/>
      <w:b/>
      <w:bCs/>
      <w:sz w:val="32"/>
      <w:szCs w:val="28"/>
    </w:rPr>
  </w:style>
  <w:style w:type="paragraph" w:styleId="Listenabsatz">
    <w:name w:val="List Paragraph"/>
    <w:basedOn w:val="Standard"/>
    <w:autoRedefine/>
    <w:uiPriority w:val="34"/>
    <w:qFormat/>
    <w:rsid w:val="0066690F"/>
    <w:pPr>
      <w:numPr>
        <w:numId w:val="7"/>
      </w:numPr>
    </w:pPr>
  </w:style>
  <w:style w:type="paragraph" w:styleId="Liste">
    <w:name w:val="List"/>
    <w:aliases w:val="Liste x a)"/>
    <w:basedOn w:val="Standard"/>
    <w:autoRedefine/>
    <w:qFormat/>
    <w:rsid w:val="00B670C5"/>
    <w:pPr>
      <w:numPr>
        <w:numId w:val="2"/>
      </w:numPr>
      <w:tabs>
        <w:tab w:val="left" w:pos="340"/>
      </w:tabs>
    </w:pPr>
    <w:rPr>
      <w:rFonts w:eastAsia="MS Mincho"/>
    </w:rPr>
  </w:style>
  <w:style w:type="paragraph" w:customStyle="1" w:styleId="FormatvorlageFormatvorlageberschrift4LinksNichtFett">
    <w:name w:val="Formatvorlage Formatvorlage Überschrift 4 + Links + Nicht Fett"/>
    <w:basedOn w:val="Standard"/>
    <w:link w:val="FormatvorlageFormatvorlageberschrift4LinksNichtFettChar"/>
    <w:autoRedefine/>
    <w:qFormat/>
    <w:rsid w:val="00DA5005"/>
    <w:pPr>
      <w:tabs>
        <w:tab w:val="left" w:pos="180"/>
      </w:tabs>
      <w:spacing w:before="120"/>
      <w:outlineLvl w:val="3"/>
    </w:pPr>
    <w:rPr>
      <w:b/>
      <w:bCs/>
      <w:noProof/>
      <w:lang w:eastAsia="ko-KR"/>
    </w:rPr>
  </w:style>
  <w:style w:type="character" w:customStyle="1" w:styleId="FormatvorlageFormatvorlageberschrift4LinksNichtFettChar">
    <w:name w:val="Formatvorlage Formatvorlage Überschrift 4 + Links + Nicht Fett Char"/>
    <w:basedOn w:val="Absatz-Standardschriftart"/>
    <w:link w:val="FormatvorlageFormatvorlageberschrift4LinksNichtFett"/>
    <w:rsid w:val="00DA5005"/>
    <w:rPr>
      <w:rFonts w:ascii="Arial" w:hAnsi="Arial" w:cs="Arial"/>
      <w:b/>
      <w:bCs/>
      <w:noProof/>
      <w:color w:val="000000"/>
      <w:lang w:eastAsia="ko-KR"/>
    </w:r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E50892"/>
    <w:pPr>
      <w:tabs>
        <w:tab w:val="left" w:pos="284"/>
      </w:tabs>
      <w:ind w:left="284" w:hanging="284"/>
    </w:pPr>
    <w:rPr>
      <w:rFonts w:eastAsiaTheme="minorEastAsia" w:cstheme="minorBidi"/>
      <w:sz w:val="18"/>
      <w:lang w:val="nb-NO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50892"/>
    <w:rPr>
      <w:rFonts w:ascii="Arial" w:hAnsi="Arial"/>
      <w:sz w:val="18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02C22"/>
    <w:rPr>
      <w:rFonts w:ascii="Times" w:hAnsi="Times"/>
      <w:b/>
      <w:bCs/>
      <w:kern w:val="36"/>
      <w:sz w:val="36"/>
      <w:szCs w:val="36"/>
      <w:lang w:eastAsia="nb-NO"/>
    </w:rPr>
  </w:style>
  <w:style w:type="numbering" w:customStyle="1" w:styleId="Stil1">
    <w:name w:val="Stil1"/>
    <w:rsid w:val="00ED1826"/>
    <w:pPr>
      <w:numPr>
        <w:numId w:val="1"/>
      </w:numPr>
    </w:pPr>
  </w:style>
  <w:style w:type="paragraph" w:styleId="StandardWeb">
    <w:name w:val="Normal (Web)"/>
    <w:basedOn w:val="Standard"/>
    <w:autoRedefine/>
    <w:uiPriority w:val="99"/>
    <w:unhideWhenUsed/>
    <w:qFormat/>
    <w:rsid w:val="00A04769"/>
    <w:pPr>
      <w:spacing w:before="100" w:beforeAutospacing="1" w:after="100" w:afterAutospacing="1"/>
    </w:pPr>
  </w:style>
  <w:style w:type="character" w:customStyle="1" w:styleId="berschrift6Zchn">
    <w:name w:val="Überschrift 6 Zchn"/>
    <w:link w:val="berschrift6"/>
    <w:uiPriority w:val="9"/>
    <w:rsid w:val="003B2A67"/>
    <w:rPr>
      <w:rFonts w:ascii="Arial" w:eastAsia="MS Mincho" w:hAnsi="Arial"/>
      <w:b/>
      <w:bCs/>
      <w:sz w:val="22"/>
      <w:szCs w:val="22"/>
      <w:lang w:eastAsia="ar-SA"/>
    </w:rPr>
  </w:style>
  <w:style w:type="paragraph" w:styleId="Listennummer2">
    <w:name w:val="List Number 2"/>
    <w:basedOn w:val="Standard"/>
    <w:autoRedefine/>
    <w:uiPriority w:val="99"/>
    <w:unhideWhenUsed/>
    <w:qFormat/>
    <w:rsid w:val="00C32A36"/>
    <w:pPr>
      <w:keepLines/>
      <w:numPr>
        <w:numId w:val="5"/>
      </w:numPr>
    </w:pPr>
  </w:style>
  <w:style w:type="paragraph" w:styleId="Textkrper">
    <w:name w:val="Body Text"/>
    <w:basedOn w:val="Standard"/>
    <w:link w:val="TextkrperZchn"/>
    <w:autoRedefine/>
    <w:rsid w:val="00CE13E3"/>
    <w:pPr>
      <w:tabs>
        <w:tab w:val="left" w:pos="7380"/>
        <w:tab w:val="left" w:pos="8505"/>
      </w:tabs>
    </w:pPr>
    <w:rPr>
      <w:rFonts w:cs="Arial"/>
    </w:rPr>
  </w:style>
  <w:style w:type="character" w:customStyle="1" w:styleId="TextkrperZchn">
    <w:name w:val="Textkörper Zchn"/>
    <w:basedOn w:val="Absatz-Standardschriftart"/>
    <w:link w:val="Textkrper"/>
    <w:rsid w:val="00CE13E3"/>
    <w:rPr>
      <w:rFonts w:ascii="Arial" w:eastAsia="Times New Roman" w:hAnsi="Arial" w:cs="Arial"/>
      <w:sz w:val="22"/>
      <w:lang w:val="de-DE" w:eastAsia="en-US"/>
    </w:rPr>
  </w:style>
  <w:style w:type="paragraph" w:styleId="Aufzhlungszeichen">
    <w:name w:val="List Bullet"/>
    <w:basedOn w:val="Standard"/>
    <w:uiPriority w:val="99"/>
    <w:unhideWhenUsed/>
    <w:rsid w:val="001C194A"/>
    <w:pPr>
      <w:numPr>
        <w:numId w:val="37"/>
      </w:numPr>
      <w:contextualSpacing/>
    </w:pPr>
    <w:rPr>
      <w:rFonts w:cs="font675"/>
    </w:rPr>
  </w:style>
  <w:style w:type="paragraph" w:customStyle="1" w:styleId="normalk">
    <w:name w:val="normal k"/>
    <w:basedOn w:val="Standard"/>
    <w:autoRedefine/>
    <w:qFormat/>
    <w:rsid w:val="0059253E"/>
    <w:rPr>
      <w:i/>
      <w:iCs/>
    </w:rPr>
  </w:style>
  <w:style w:type="character" w:styleId="Funotenzeichen">
    <w:name w:val="footnote reference"/>
    <w:uiPriority w:val="99"/>
    <w:unhideWhenUsed/>
    <w:rsid w:val="00C7653C"/>
    <w:rPr>
      <w:b/>
      <w:bCs/>
      <w:sz w:val="20"/>
      <w:szCs w:val="20"/>
      <w:bdr w:val="none" w:sz="0" w:space="0" w:color="auto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474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4740"/>
    <w:rPr>
      <w:rFonts w:ascii="Lucida Grande" w:eastAsia="Times New Roman" w:hAnsi="Lucida Grande" w:cs="Lucida Grande"/>
      <w:sz w:val="18"/>
      <w:szCs w:val="18"/>
      <w:lang w:val="de-DE" w:eastAsia="en-US"/>
    </w:rPr>
  </w:style>
  <w:style w:type="paragraph" w:customStyle="1" w:styleId="-Liste">
    <w:name w:val="- Liste"/>
    <w:basedOn w:val="Listenabsatz"/>
    <w:autoRedefine/>
    <w:qFormat/>
    <w:rsid w:val="00026299"/>
    <w:pPr>
      <w:numPr>
        <w:numId w:val="0"/>
      </w:numPr>
    </w:pPr>
    <w:rPr>
      <w:rFonts w:eastAsia="Cambria"/>
      <w:i/>
      <w:iCs/>
    </w:rPr>
  </w:style>
  <w:style w:type="paragraph" w:styleId="Liste2">
    <w:name w:val="List 2"/>
    <w:basedOn w:val="Standard"/>
    <w:autoRedefine/>
    <w:uiPriority w:val="99"/>
    <w:unhideWhenUsed/>
    <w:qFormat/>
    <w:rsid w:val="00B05C1B"/>
    <w:pPr>
      <w:numPr>
        <w:numId w:val="31"/>
      </w:numPr>
      <w:overflowPunct w:val="0"/>
      <w:autoSpaceDE w:val="0"/>
      <w:textAlignment w:val="baseline"/>
    </w:pPr>
    <w:rPr>
      <w:rFonts w:ascii="Times New Roman" w:hAnsi="Times New Roman"/>
    </w:rPr>
  </w:style>
  <w:style w:type="paragraph" w:customStyle="1" w:styleId="Listea">
    <w:name w:val="Liste a)"/>
    <w:basedOn w:val="Liste"/>
    <w:autoRedefine/>
    <w:qFormat/>
    <w:rsid w:val="00022954"/>
    <w:pPr>
      <w:numPr>
        <w:numId w:val="39"/>
      </w:numPr>
      <w:tabs>
        <w:tab w:val="clear" w:pos="340"/>
      </w:tabs>
      <w:spacing w:before="80"/>
      <w:contextualSpacing/>
    </w:pPr>
    <w:rPr>
      <w:lang w:val="en-US" w:eastAsia="en-US"/>
    </w:rPr>
  </w:style>
  <w:style w:type="paragraph" w:styleId="Untertitel">
    <w:name w:val="Subtitle"/>
    <w:basedOn w:val="Standard"/>
    <w:next w:val="Textkrper"/>
    <w:link w:val="UntertitelZchn"/>
    <w:autoRedefine/>
    <w:qFormat/>
    <w:rsid w:val="00A016C2"/>
    <w:pPr>
      <w:tabs>
        <w:tab w:val="left" w:pos="2268"/>
      </w:tabs>
      <w:spacing w:after="240"/>
    </w:pPr>
    <w:rPr>
      <w:sz w:val="28"/>
      <w:u w:val="single"/>
    </w:rPr>
  </w:style>
  <w:style w:type="character" w:customStyle="1" w:styleId="UntertitelZchn">
    <w:name w:val="Untertitel Zchn"/>
    <w:basedOn w:val="Absatz-Standardschriftart"/>
    <w:link w:val="Untertitel"/>
    <w:rsid w:val="00A016C2"/>
    <w:rPr>
      <w:rFonts w:ascii="Times New Roman" w:eastAsia="Times New Roman" w:hAnsi="Times New Roman" w:cs="Times New Roman"/>
      <w:b/>
      <w:sz w:val="28"/>
      <w:u w:val="single"/>
      <w:lang w:val="de-DE"/>
    </w:rPr>
  </w:style>
  <w:style w:type="paragraph" w:customStyle="1" w:styleId="normalK0">
    <w:name w:val="normalK"/>
    <w:basedOn w:val="Standard"/>
    <w:autoRedefine/>
    <w:qFormat/>
    <w:rsid w:val="00AC6E94"/>
    <w:rPr>
      <w:i/>
      <w:iCs/>
    </w:rPr>
  </w:style>
  <w:style w:type="character" w:customStyle="1" w:styleId="normal-K">
    <w:name w:val="normal-K"/>
    <w:basedOn w:val="Absatz-Standardschriftart"/>
    <w:uiPriority w:val="1"/>
    <w:qFormat/>
    <w:rsid w:val="00003A9C"/>
    <w:rPr>
      <w:rFonts w:ascii="Arial" w:hAnsi="Arial"/>
      <w:b w:val="0"/>
      <w:bCs w:val="0"/>
      <w:i/>
      <w:iCs w:val="0"/>
      <w:sz w:val="24"/>
      <w:lang w:val="de-DE"/>
    </w:rPr>
  </w:style>
  <w:style w:type="paragraph" w:customStyle="1" w:styleId="normalx">
    <w:name w:val="normal x"/>
    <w:basedOn w:val="Standard"/>
    <w:autoRedefine/>
    <w:qFormat/>
    <w:rsid w:val="00260406"/>
    <w:pPr>
      <w:spacing w:before="120"/>
    </w:pPr>
    <w:rPr>
      <w:b/>
      <w:bCs/>
      <w:i/>
      <w:iCs/>
    </w:rPr>
  </w:style>
  <w:style w:type="character" w:styleId="Hyperlink">
    <w:name w:val="Hyperlink"/>
    <w:unhideWhenUsed/>
    <w:qFormat/>
    <w:rsid w:val="0066690F"/>
    <w:rPr>
      <w:rFonts w:ascii="Arial" w:hAnsi="Arial"/>
      <w:b w:val="0"/>
      <w:bCs w:val="0"/>
      <w:i w:val="0"/>
      <w:iCs w:val="0"/>
      <w:color w:val="0000FF"/>
      <w:sz w:val="22"/>
      <w:u w:val="none" w:color="FF0000"/>
    </w:rPr>
  </w:style>
  <w:style w:type="paragraph" w:customStyle="1" w:styleId="Formatvorla2">
    <w:name w:val="Formatvorla2"/>
    <w:basedOn w:val="Standard"/>
    <w:autoRedefine/>
    <w:qFormat/>
    <w:rsid w:val="00EF6674"/>
    <w:pPr>
      <w:spacing w:before="120"/>
    </w:pPr>
    <w:rPr>
      <w:b/>
    </w:rPr>
  </w:style>
  <w:style w:type="paragraph" w:customStyle="1" w:styleId="Einrck-">
    <w:name w:val="Einrück -"/>
    <w:basedOn w:val="Standard"/>
    <w:qFormat/>
    <w:rsid w:val="00245658"/>
    <w:pPr>
      <w:numPr>
        <w:numId w:val="3"/>
      </w:numPr>
    </w:pPr>
    <w:rPr>
      <w:rFonts w:eastAsia="Calibri"/>
      <w:i/>
      <w:iCs/>
    </w:rPr>
  </w:style>
  <w:style w:type="paragraph" w:customStyle="1" w:styleId="Liste0">
    <w:name w:val="Liste 0"/>
    <w:basedOn w:val="Listea"/>
    <w:autoRedefine/>
    <w:qFormat/>
    <w:rsid w:val="005329AE"/>
    <w:pPr>
      <w:numPr>
        <w:numId w:val="0"/>
      </w:numPr>
      <w:ind w:left="284"/>
    </w:pPr>
    <w:rPr>
      <w:i/>
    </w:rPr>
  </w:style>
  <w:style w:type="paragraph" w:customStyle="1" w:styleId="opp">
    <w:name w:val="opp"/>
    <w:basedOn w:val="Standard"/>
    <w:autoRedefine/>
    <w:qFormat/>
    <w:rsid w:val="00EA0F34"/>
    <w:pPr>
      <w:spacing w:after="160" w:line="259" w:lineRule="auto"/>
    </w:pPr>
    <w:rPr>
      <w:rFonts w:eastAsiaTheme="minorEastAsia" w:cs="Arial"/>
      <w:b/>
      <w:position w:val="10"/>
      <w:sz w:val="28"/>
      <w:szCs w:val="28"/>
      <w:vertAlign w:val="superscript"/>
      <w:lang w:val="nb-NO" w:eastAsia="zh-CN" w:bidi="my-MM"/>
    </w:rPr>
  </w:style>
  <w:style w:type="character" w:styleId="Hervorhebung">
    <w:name w:val="Emphasis"/>
    <w:basedOn w:val="Absatz-Standardschriftart"/>
    <w:uiPriority w:val="20"/>
    <w:qFormat/>
    <w:rsid w:val="0047480B"/>
    <w:rPr>
      <w:b/>
      <w:bCs/>
      <w:i/>
      <w:iCs/>
      <w:position w:val="22"/>
      <w:sz w:val="24"/>
    </w:rPr>
  </w:style>
  <w:style w:type="paragraph" w:customStyle="1" w:styleId="-Einschub">
    <w:name w:val="- Einschub"/>
    <w:basedOn w:val="Standard"/>
    <w:autoRedefine/>
    <w:qFormat/>
    <w:rsid w:val="00922191"/>
    <w:pPr>
      <w:keepLines/>
      <w:numPr>
        <w:numId w:val="4"/>
      </w:numPr>
    </w:pPr>
    <w:rPr>
      <w:bCs/>
    </w:rPr>
  </w:style>
  <w:style w:type="paragraph" w:styleId="Endnotentext">
    <w:name w:val="endnote text"/>
    <w:basedOn w:val="Standard"/>
    <w:link w:val="EndnotentextZchn"/>
    <w:autoRedefine/>
    <w:uiPriority w:val="99"/>
    <w:semiHidden/>
    <w:unhideWhenUsed/>
    <w:qFormat/>
    <w:rsid w:val="00767CE3"/>
    <w:pPr>
      <w:ind w:left="284" w:hanging="284"/>
    </w:pPr>
    <w:rPr>
      <w:rFonts w:cstheme="minorBidi"/>
      <w:sz w:val="18"/>
      <w:szCs w:val="18"/>
      <w:lang w:val="nb-NO" w:eastAsia="ja-JP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67CE3"/>
    <w:rPr>
      <w:rFonts w:ascii="Arial" w:eastAsia="Times New Roman" w:hAnsi="Arial"/>
      <w:sz w:val="18"/>
      <w:szCs w:val="18"/>
    </w:rPr>
  </w:style>
  <w:style w:type="character" w:customStyle="1" w:styleId="berschrift7Zchn">
    <w:name w:val="Überschrift 7 Zchn"/>
    <w:link w:val="berschrift7"/>
    <w:uiPriority w:val="9"/>
    <w:rsid w:val="007575EA"/>
    <w:rPr>
      <w:rFonts w:ascii="Arial" w:hAnsi="Arial"/>
      <w:b/>
      <w:bCs/>
      <w:i/>
      <w:iCs/>
      <w:u w:val="single"/>
      <w:lang w:eastAsia="de-DE"/>
    </w:rPr>
  </w:style>
  <w:style w:type="paragraph" w:customStyle="1" w:styleId="frTabellen">
    <w:name w:val="für Tabellen"/>
    <w:basedOn w:val="Standard"/>
    <w:autoRedefine/>
    <w:qFormat/>
    <w:rsid w:val="00AF59CB"/>
    <w:pPr>
      <w:spacing w:after="0"/>
    </w:pPr>
    <w:rPr>
      <w:sz w:val="16"/>
      <w:szCs w:val="16"/>
    </w:rPr>
  </w:style>
  <w:style w:type="paragraph" w:customStyle="1" w:styleId="TableContents">
    <w:name w:val="Table Contents"/>
    <w:basedOn w:val="Standard"/>
    <w:rsid w:val="006F5B9C"/>
    <w:pPr>
      <w:suppressLineNumbers/>
      <w:spacing w:after="0"/>
    </w:pPr>
    <w:rPr>
      <w:rFonts w:ascii="Times New Roman" w:eastAsia="Times New Roman" w:hAnsi="Times New Roman"/>
      <w:sz w:val="20"/>
      <w:szCs w:val="20"/>
      <w:lang w:eastAsia="nb-NO"/>
    </w:rPr>
  </w:style>
  <w:style w:type="paragraph" w:customStyle="1" w:styleId="quotations1">
    <w:name w:val="quotations1"/>
    <w:basedOn w:val="Standard"/>
    <w:autoRedefine/>
    <w:qFormat/>
    <w:rsid w:val="000A18EE"/>
    <w:pPr>
      <w:ind w:left="284"/>
    </w:pPr>
    <w:rPr>
      <w:i/>
      <w:lang w:val="en-US"/>
    </w:rPr>
  </w:style>
  <w:style w:type="paragraph" w:customStyle="1" w:styleId="zitat1">
    <w:name w:val="zitat1"/>
    <w:basedOn w:val="Standard"/>
    <w:autoRedefine/>
    <w:qFormat/>
    <w:rsid w:val="000C6210"/>
    <w:pPr>
      <w:ind w:left="284"/>
    </w:pPr>
    <w:rPr>
      <w:b/>
      <w:i/>
      <w:noProof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Biermann</dc:creator>
  <cp:keywords/>
  <dc:description/>
  <cp:lastModifiedBy>Burkhard</cp:lastModifiedBy>
  <cp:revision>3</cp:revision>
  <dcterms:created xsi:type="dcterms:W3CDTF">2017-05-21T07:50:00Z</dcterms:created>
  <dcterms:modified xsi:type="dcterms:W3CDTF">2017-05-21T07:52:00Z</dcterms:modified>
</cp:coreProperties>
</file>