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0FD5" w:rsidRPr="000C081F" w:rsidRDefault="007B0FD5" w:rsidP="007B0FD5">
      <w:pPr>
        <w:spacing w:line="240" w:lineRule="exact"/>
        <w:ind w:right="-1"/>
        <w:rPr>
          <w:rFonts w:ascii="Arial" w:hAnsi="Arial" w:cs="Arial"/>
          <w:sz w:val="22"/>
          <w:szCs w:val="22"/>
        </w:rPr>
      </w:pPr>
    </w:p>
    <w:p w:rsidR="007B0FD5" w:rsidRPr="000C081F" w:rsidRDefault="007B0FD5" w:rsidP="007B0FD5">
      <w:pPr>
        <w:spacing w:line="240" w:lineRule="exact"/>
        <w:ind w:right="-1"/>
        <w:rPr>
          <w:rFonts w:ascii="Arial" w:hAnsi="Arial" w:cs="Arial"/>
          <w:sz w:val="22"/>
          <w:szCs w:val="22"/>
        </w:rPr>
      </w:pPr>
    </w:p>
    <w:p w:rsidR="007B0FD5" w:rsidRPr="000C081F" w:rsidRDefault="007B0FD5" w:rsidP="007B0FD5">
      <w:pPr>
        <w:spacing w:line="240" w:lineRule="exact"/>
        <w:ind w:right="-1"/>
        <w:rPr>
          <w:rFonts w:ascii="Arial" w:hAnsi="Arial" w:cs="Arial"/>
          <w:sz w:val="22"/>
          <w:szCs w:val="22"/>
        </w:rPr>
      </w:pPr>
    </w:p>
    <w:p w:rsidR="007B0FD5" w:rsidRPr="000C081F" w:rsidRDefault="007B0FD5" w:rsidP="007B0FD5">
      <w:pPr>
        <w:spacing w:line="240" w:lineRule="exact"/>
        <w:ind w:right="-1"/>
        <w:rPr>
          <w:rFonts w:ascii="Arial" w:hAnsi="Arial" w:cs="Arial"/>
          <w:sz w:val="22"/>
          <w:szCs w:val="22"/>
        </w:rPr>
      </w:pPr>
    </w:p>
    <w:p w:rsidR="007B0FD5" w:rsidRPr="000C081F" w:rsidRDefault="007B0FD5" w:rsidP="007B0FD5">
      <w:pPr>
        <w:tabs>
          <w:tab w:val="left" w:pos="8080"/>
        </w:tabs>
        <w:spacing w:line="240" w:lineRule="exact"/>
        <w:ind w:right="-1"/>
        <w:rPr>
          <w:rFonts w:ascii="Arial" w:hAnsi="Arial" w:cs="Arial"/>
          <w:sz w:val="22"/>
          <w:szCs w:val="22"/>
        </w:rPr>
      </w:pPr>
    </w:p>
    <w:p w:rsidR="00A92BE8" w:rsidRPr="000C081F" w:rsidRDefault="00A92BE8" w:rsidP="00822181">
      <w:pPr>
        <w:tabs>
          <w:tab w:val="left" w:pos="8080"/>
        </w:tabs>
        <w:spacing w:line="240" w:lineRule="exact"/>
        <w:ind w:right="-1"/>
        <w:rPr>
          <w:rFonts w:ascii="Arial" w:hAnsi="Arial" w:cs="Arial"/>
          <w:sz w:val="22"/>
          <w:szCs w:val="22"/>
        </w:rPr>
      </w:pPr>
    </w:p>
    <w:p w:rsidR="00A92BE8" w:rsidRPr="000C081F" w:rsidRDefault="00A92BE8" w:rsidP="00822181">
      <w:pPr>
        <w:tabs>
          <w:tab w:val="left" w:pos="8080"/>
        </w:tabs>
        <w:spacing w:line="240" w:lineRule="exact"/>
        <w:ind w:right="-1"/>
        <w:rPr>
          <w:rFonts w:ascii="Arial" w:hAnsi="Arial" w:cs="Arial"/>
          <w:sz w:val="22"/>
          <w:szCs w:val="22"/>
        </w:rPr>
      </w:pPr>
    </w:p>
    <w:p w:rsidR="00A92BE8" w:rsidRPr="000C081F" w:rsidRDefault="00A92BE8" w:rsidP="00822181">
      <w:pPr>
        <w:tabs>
          <w:tab w:val="left" w:pos="8080"/>
        </w:tabs>
        <w:spacing w:line="240" w:lineRule="exact"/>
        <w:ind w:right="-1"/>
        <w:rPr>
          <w:rFonts w:ascii="Arial" w:hAnsi="Arial" w:cs="Arial"/>
          <w:sz w:val="22"/>
          <w:szCs w:val="22"/>
        </w:rPr>
      </w:pPr>
    </w:p>
    <w:p w:rsidR="00A92BE8" w:rsidRPr="000C081F" w:rsidRDefault="00A92BE8" w:rsidP="00822181">
      <w:pPr>
        <w:tabs>
          <w:tab w:val="left" w:pos="8080"/>
        </w:tabs>
        <w:spacing w:line="240" w:lineRule="exact"/>
        <w:ind w:right="-1"/>
        <w:rPr>
          <w:rFonts w:ascii="Arial" w:hAnsi="Arial" w:cs="Arial"/>
          <w:sz w:val="22"/>
          <w:szCs w:val="22"/>
        </w:rPr>
      </w:pPr>
    </w:p>
    <w:p w:rsidR="00A92BE8" w:rsidRDefault="00A92BE8" w:rsidP="00822181">
      <w:pPr>
        <w:tabs>
          <w:tab w:val="left" w:pos="8080"/>
        </w:tabs>
        <w:spacing w:line="240" w:lineRule="exact"/>
        <w:ind w:right="-1"/>
        <w:rPr>
          <w:rFonts w:ascii="Arial" w:hAnsi="Arial" w:cs="Arial"/>
          <w:sz w:val="22"/>
          <w:szCs w:val="22"/>
        </w:rPr>
      </w:pPr>
    </w:p>
    <w:p w:rsidR="003F3138" w:rsidRDefault="003F3138" w:rsidP="00822181">
      <w:pPr>
        <w:tabs>
          <w:tab w:val="left" w:pos="8080"/>
        </w:tabs>
        <w:spacing w:line="240" w:lineRule="exact"/>
        <w:ind w:right="-1"/>
        <w:rPr>
          <w:rFonts w:ascii="Arial" w:hAnsi="Arial" w:cs="Arial"/>
          <w:sz w:val="22"/>
          <w:szCs w:val="22"/>
        </w:rPr>
      </w:pPr>
    </w:p>
    <w:p w:rsidR="003F3138" w:rsidRPr="000C081F" w:rsidRDefault="003F3138" w:rsidP="00822181">
      <w:pPr>
        <w:tabs>
          <w:tab w:val="left" w:pos="8080"/>
        </w:tabs>
        <w:spacing w:line="240" w:lineRule="exact"/>
        <w:ind w:right="-1"/>
        <w:rPr>
          <w:rFonts w:ascii="Arial" w:hAnsi="Arial" w:cs="Arial"/>
          <w:sz w:val="22"/>
          <w:szCs w:val="22"/>
        </w:rPr>
      </w:pPr>
    </w:p>
    <w:p w:rsidR="007B0FD5" w:rsidRPr="000C081F" w:rsidRDefault="00A92BE8" w:rsidP="009469E1">
      <w:pPr>
        <w:tabs>
          <w:tab w:val="left" w:pos="7088"/>
        </w:tabs>
        <w:spacing w:before="120" w:after="120" w:line="240" w:lineRule="exact"/>
        <w:jc w:val="center"/>
        <w:rPr>
          <w:rFonts w:ascii="Arial" w:hAnsi="Arial" w:cs="Arial"/>
          <w:b/>
          <w:sz w:val="28"/>
          <w:szCs w:val="28"/>
        </w:rPr>
      </w:pPr>
      <w:r w:rsidRPr="000C081F">
        <w:rPr>
          <w:rFonts w:ascii="Arial" w:hAnsi="Arial" w:cs="Arial"/>
          <w:b/>
          <w:sz w:val="28"/>
          <w:szCs w:val="28"/>
        </w:rPr>
        <w:tab/>
      </w:r>
      <w:r w:rsidR="000C081F" w:rsidRPr="000C081F">
        <w:rPr>
          <w:rFonts w:ascii="Arial" w:hAnsi="Arial" w:cs="Arial"/>
          <w:b/>
          <w:sz w:val="28"/>
          <w:szCs w:val="28"/>
        </w:rPr>
        <w:t>21</w:t>
      </w:r>
      <w:r w:rsidRPr="000C081F">
        <w:rPr>
          <w:rFonts w:ascii="Arial" w:hAnsi="Arial" w:cs="Arial"/>
          <w:b/>
          <w:sz w:val="28"/>
          <w:szCs w:val="28"/>
        </w:rPr>
        <w:t xml:space="preserve">. </w:t>
      </w:r>
      <w:r w:rsidR="000C081F" w:rsidRPr="000C081F">
        <w:rPr>
          <w:rFonts w:ascii="Arial" w:hAnsi="Arial" w:cs="Arial"/>
          <w:b/>
          <w:sz w:val="28"/>
          <w:szCs w:val="28"/>
        </w:rPr>
        <w:t>Mai</w:t>
      </w:r>
      <w:r w:rsidRPr="000C081F">
        <w:rPr>
          <w:rFonts w:ascii="Arial" w:hAnsi="Arial" w:cs="Arial"/>
          <w:b/>
          <w:sz w:val="28"/>
          <w:szCs w:val="28"/>
        </w:rPr>
        <w:t xml:space="preserve"> 2017</w:t>
      </w:r>
    </w:p>
    <w:p w:rsidR="000C081F" w:rsidRPr="0045643B" w:rsidRDefault="0045643B" w:rsidP="00AC1E71">
      <w:pPr>
        <w:jc w:val="center"/>
        <w:rPr>
          <w:rFonts w:ascii="Arial" w:hAnsi="Arial" w:cs="Arial"/>
          <w:bCs/>
        </w:rPr>
      </w:pPr>
      <w:r w:rsidRPr="0045643B">
        <w:rPr>
          <w:rFonts w:ascii="Arial" w:hAnsi="Arial" w:cs="Arial"/>
        </w:rPr>
        <w:t xml:space="preserve">Änderungsantrag </w:t>
      </w:r>
      <w:r w:rsidR="002412CF">
        <w:rPr>
          <w:rFonts w:ascii="Arial" w:hAnsi="Arial" w:cs="Arial"/>
        </w:rPr>
        <w:t>z</w:t>
      </w:r>
      <w:r w:rsidR="00AC1E71" w:rsidRPr="0045643B">
        <w:rPr>
          <w:rFonts w:ascii="Arial" w:hAnsi="Arial" w:cs="Arial"/>
        </w:rPr>
        <w:t>um Entwurf des</w:t>
      </w:r>
      <w:r w:rsidR="00AC1E71" w:rsidRPr="0045643B">
        <w:t xml:space="preserve"> </w:t>
      </w:r>
      <w:r w:rsidR="00AC1E71" w:rsidRPr="0045643B">
        <w:rPr>
          <w:rFonts w:ascii="Arial" w:hAnsi="Arial" w:cs="Arial"/>
          <w:bCs/>
        </w:rPr>
        <w:t>Leitantrags der Programmkommission für das Regierungsprogramm 2017</w:t>
      </w:r>
    </w:p>
    <w:p w:rsidR="000C081F" w:rsidRPr="0045643B" w:rsidRDefault="000C081F" w:rsidP="000C081F">
      <w:pPr>
        <w:rPr>
          <w:rFonts w:ascii="Arial" w:hAnsi="Arial" w:cs="Arial"/>
          <w:bCs/>
        </w:rPr>
      </w:pPr>
    </w:p>
    <w:p w:rsidR="000C081F" w:rsidRPr="0045643B" w:rsidRDefault="00AC1E71" w:rsidP="000C081F">
      <w:pPr>
        <w:rPr>
          <w:rFonts w:ascii="Arial" w:hAnsi="Arial" w:cs="Arial"/>
          <w:bCs/>
          <w:color w:val="000000"/>
        </w:rPr>
      </w:pPr>
      <w:proofErr w:type="spellStart"/>
      <w:r w:rsidRPr="0045643B">
        <w:rPr>
          <w:rFonts w:ascii="Arial" w:hAnsi="Arial" w:cs="Arial"/>
          <w:bCs/>
          <w:color w:val="000000"/>
        </w:rPr>
        <w:t>AntragstellerIn</w:t>
      </w:r>
      <w:proofErr w:type="spellEnd"/>
      <w:r w:rsidR="000C081F" w:rsidRPr="0045643B">
        <w:rPr>
          <w:rFonts w:ascii="Arial" w:hAnsi="Arial" w:cs="Arial"/>
          <w:bCs/>
          <w:color w:val="000000"/>
        </w:rPr>
        <w:t>:</w:t>
      </w:r>
      <w:r w:rsidR="000C081F" w:rsidRPr="000C081F">
        <w:rPr>
          <w:rFonts w:ascii="Arial" w:hAnsi="Arial" w:cs="Arial"/>
          <w:b/>
          <w:bCs/>
          <w:color w:val="000000"/>
        </w:rPr>
        <w:t xml:space="preserve"> </w:t>
      </w:r>
      <w:r w:rsidR="000C081F">
        <w:rPr>
          <w:rFonts w:ascii="Arial" w:hAnsi="Arial" w:cs="Arial"/>
          <w:color w:val="000000"/>
        </w:rPr>
        <w:t xml:space="preserve">SPD </w:t>
      </w:r>
      <w:r w:rsidR="00537290">
        <w:rPr>
          <w:rFonts w:ascii="Arial" w:hAnsi="Arial" w:cs="Arial"/>
          <w:color w:val="000000"/>
        </w:rPr>
        <w:t>Ortsverein</w:t>
      </w:r>
      <w:r w:rsidR="000C081F" w:rsidRPr="000C081F">
        <w:rPr>
          <w:rFonts w:ascii="Arial" w:hAnsi="Arial" w:cs="Arial"/>
          <w:color w:val="000000"/>
        </w:rPr>
        <w:t xml:space="preserve"> </w:t>
      </w:r>
      <w:proofErr w:type="spellStart"/>
      <w:r w:rsidR="00537290">
        <w:rPr>
          <w:rFonts w:ascii="Arial" w:hAnsi="Arial" w:cs="Arial"/>
          <w:color w:val="000000"/>
        </w:rPr>
        <w:t>Übach-P</w:t>
      </w:r>
      <w:r w:rsidR="000C081F">
        <w:rPr>
          <w:rFonts w:ascii="Arial" w:hAnsi="Arial" w:cs="Arial"/>
          <w:color w:val="000000"/>
        </w:rPr>
        <w:t>alenberg</w:t>
      </w:r>
      <w:proofErr w:type="spellEnd"/>
    </w:p>
    <w:p w:rsidR="00537290" w:rsidRDefault="00537290" w:rsidP="000C081F">
      <w:pPr>
        <w:rPr>
          <w:rFonts w:ascii="Arial" w:hAnsi="Arial" w:cs="Arial"/>
          <w:u w:val="single"/>
        </w:rPr>
      </w:pPr>
    </w:p>
    <w:p w:rsidR="00537290" w:rsidRPr="0045643B" w:rsidRDefault="0045643B" w:rsidP="000C081F">
      <w:pPr>
        <w:rPr>
          <w:rFonts w:ascii="Arial" w:hAnsi="Arial" w:cs="Arial"/>
        </w:rPr>
      </w:pPr>
      <w:r w:rsidRPr="0045643B">
        <w:rPr>
          <w:rFonts w:ascii="Arial" w:hAnsi="Arial" w:cs="Arial"/>
        </w:rPr>
        <w:t xml:space="preserve">Ab </w:t>
      </w:r>
      <w:r w:rsidR="00AC1E71" w:rsidRPr="0045643B">
        <w:rPr>
          <w:rFonts w:ascii="Arial" w:hAnsi="Arial" w:cs="Arial"/>
        </w:rPr>
        <w:t>Z</w:t>
      </w:r>
      <w:r w:rsidR="0007333F" w:rsidRPr="0045643B">
        <w:rPr>
          <w:rFonts w:ascii="Arial" w:hAnsi="Arial" w:cs="Arial"/>
        </w:rPr>
        <w:t>eile</w:t>
      </w:r>
      <w:r w:rsidR="00967D95" w:rsidRPr="0045643B">
        <w:rPr>
          <w:rFonts w:ascii="Arial" w:hAnsi="Arial" w:cs="Arial"/>
        </w:rPr>
        <w:t xml:space="preserve"> 1</w:t>
      </w:r>
      <w:r w:rsidR="0007333F" w:rsidRPr="0045643B">
        <w:rPr>
          <w:rFonts w:ascii="Arial" w:hAnsi="Arial" w:cs="Arial"/>
        </w:rPr>
        <w:t>420 ff</w:t>
      </w:r>
      <w:r w:rsidR="00967D95" w:rsidRPr="0045643B">
        <w:rPr>
          <w:rFonts w:ascii="Arial" w:hAnsi="Arial" w:cs="Arial"/>
        </w:rPr>
        <w:t xml:space="preserve"> </w:t>
      </w:r>
      <w:r w:rsidR="0007333F" w:rsidRPr="0045643B">
        <w:rPr>
          <w:rFonts w:ascii="Arial" w:hAnsi="Arial" w:cs="Arial"/>
        </w:rPr>
        <w:t>folgende Ergänzungen und Änderungen vorzunehmen</w:t>
      </w:r>
      <w:r w:rsidR="00537290" w:rsidRPr="0045643B">
        <w:rPr>
          <w:rFonts w:ascii="Arial" w:hAnsi="Arial" w:cs="Arial"/>
        </w:rPr>
        <w:t>:</w:t>
      </w:r>
    </w:p>
    <w:p w:rsidR="00537290" w:rsidRDefault="00537290" w:rsidP="000C081F">
      <w:pPr>
        <w:rPr>
          <w:rFonts w:ascii="Arial" w:hAnsi="Arial" w:cs="Arial"/>
          <w:u w:val="single"/>
        </w:rPr>
      </w:pPr>
    </w:p>
    <w:p w:rsidR="00AC1E71" w:rsidRDefault="0007333F" w:rsidP="00435CBA">
      <w:pPr>
        <w:spacing w:after="60"/>
        <w:jc w:val="both"/>
        <w:rPr>
          <w:rFonts w:ascii="Arial" w:hAnsi="Arial" w:cs="Arial"/>
        </w:rPr>
      </w:pPr>
      <w:r>
        <w:rPr>
          <w:rFonts w:ascii="Arial" w:hAnsi="Arial" w:cs="Arial"/>
        </w:rPr>
        <w:t>Z 1427 nach …sollen „zur Vermeidung langer Transportwege“ …</w:t>
      </w:r>
    </w:p>
    <w:p w:rsidR="0007333F" w:rsidRPr="00AC1E71" w:rsidRDefault="0007333F" w:rsidP="00435CBA">
      <w:pPr>
        <w:spacing w:after="60"/>
        <w:jc w:val="both"/>
        <w:rPr>
          <w:rFonts w:ascii="Arial" w:hAnsi="Arial" w:cs="Arial"/>
        </w:rPr>
      </w:pPr>
      <w:r>
        <w:rPr>
          <w:rFonts w:ascii="Arial" w:hAnsi="Arial" w:cs="Arial"/>
        </w:rPr>
        <w:t>Z 1449 nach …Arzneimitteleinsatz „darf nur für kranke Tiere erfolgen</w:t>
      </w:r>
      <w:r w:rsidR="004406B0">
        <w:rPr>
          <w:rFonts w:ascii="Arial" w:hAnsi="Arial" w:cs="Arial"/>
        </w:rPr>
        <w:t xml:space="preserve"> und“…</w:t>
      </w:r>
    </w:p>
    <w:p w:rsidR="000C081F" w:rsidRDefault="004406B0" w:rsidP="000C081F">
      <w:pPr>
        <w:rPr>
          <w:rFonts w:ascii="Arial" w:hAnsi="Arial" w:cs="Arial"/>
        </w:rPr>
      </w:pPr>
      <w:r>
        <w:rPr>
          <w:rFonts w:ascii="Arial" w:hAnsi="Arial" w:cs="Arial"/>
        </w:rPr>
        <w:t>Z 1450 nach … werden. „ Die sogenannten „Reserveantibiotika“ sind der Humanmedizin vorzubehalten. Qualzuchten sind durch den Gesetzgeber zu unterbinden. Die Gabe von Schmerzmitteln (Paracetamol) erübrigt sich dadurch. Die Belastung des Grundwassers durch ausgeschiedene Medikamente wird rückläufig.</w:t>
      </w:r>
      <w:r w:rsidR="00922BDA">
        <w:rPr>
          <w:rFonts w:ascii="Arial" w:hAnsi="Arial" w:cs="Arial"/>
        </w:rPr>
        <w:t xml:space="preserve"> </w:t>
      </w:r>
      <w:r>
        <w:rPr>
          <w:rFonts w:ascii="Arial" w:hAnsi="Arial" w:cs="Arial"/>
        </w:rPr>
        <w:t>“</w:t>
      </w:r>
    </w:p>
    <w:p w:rsidR="004406B0" w:rsidRDefault="004406B0" w:rsidP="000C081F">
      <w:pPr>
        <w:rPr>
          <w:rFonts w:ascii="Arial" w:hAnsi="Arial" w:cs="Arial"/>
        </w:rPr>
      </w:pPr>
      <w:r>
        <w:rPr>
          <w:rFonts w:ascii="Arial" w:hAnsi="Arial" w:cs="Arial"/>
        </w:rPr>
        <w:t>Z 1458 nach …Außenbereich „nicht mehr zugelassen werden.“ Den Rest des Absatzes bis Z 1461 streichen. Neueinfügen „Wir setzen auf extensive Tierhaltung zum Wohle von Tier, Mensch und Natur.“</w:t>
      </w:r>
    </w:p>
    <w:p w:rsidR="005B1C36" w:rsidRPr="005B1C36" w:rsidRDefault="00922BDA" w:rsidP="005B1C36">
      <w:pPr>
        <w:jc w:val="both"/>
        <w:rPr>
          <w:rFonts w:ascii="Arial" w:hAnsi="Arial" w:cs="Arial"/>
        </w:rPr>
      </w:pPr>
      <w:r>
        <w:rPr>
          <w:rFonts w:ascii="Arial" w:hAnsi="Arial" w:cs="Arial"/>
        </w:rPr>
        <w:t>Z 1475 nach …zerstören. „</w:t>
      </w:r>
      <w:r w:rsidR="005B1C36" w:rsidRPr="00624C9E">
        <w:rPr>
          <w:rFonts w:ascii="Arial" w:hAnsi="Arial" w:cs="Arial"/>
        </w:rPr>
        <w:t xml:space="preserve">Diese Länder sollen </w:t>
      </w:r>
      <w:r w:rsidR="00624C9E">
        <w:rPr>
          <w:rFonts w:ascii="Arial" w:hAnsi="Arial" w:cs="Arial"/>
        </w:rPr>
        <w:t xml:space="preserve">nicht aufgefordert werden, </w:t>
      </w:r>
      <w:r w:rsidR="005B1C36" w:rsidRPr="00624C9E">
        <w:rPr>
          <w:rFonts w:ascii="Arial" w:hAnsi="Arial" w:cs="Arial"/>
        </w:rPr>
        <w:t xml:space="preserve">landwirtschaftliche Produkte </w:t>
      </w:r>
      <w:r w:rsidR="00624C9E">
        <w:rPr>
          <w:rFonts w:ascii="Arial" w:hAnsi="Arial" w:cs="Arial"/>
        </w:rPr>
        <w:t xml:space="preserve">für den Export </w:t>
      </w:r>
      <w:r w:rsidR="005B1C36" w:rsidRPr="00624C9E">
        <w:rPr>
          <w:rFonts w:ascii="Arial" w:hAnsi="Arial" w:cs="Arial"/>
        </w:rPr>
        <w:t>herzustellen, die ihre eigene U</w:t>
      </w:r>
      <w:r w:rsidR="00624C9E">
        <w:rPr>
          <w:rFonts w:ascii="Arial" w:hAnsi="Arial" w:cs="Arial"/>
        </w:rPr>
        <w:t>mwelt massiv schädigen</w:t>
      </w:r>
      <w:r w:rsidR="005B1C36" w:rsidRPr="00624C9E">
        <w:rPr>
          <w:rFonts w:ascii="Arial" w:hAnsi="Arial" w:cs="Arial"/>
        </w:rPr>
        <w:t>. In diesem Zusammenhang müssen bestehende Freihandels</w:t>
      </w:r>
      <w:r w:rsidR="00624C9E">
        <w:rPr>
          <w:rFonts w:ascii="Arial" w:hAnsi="Arial" w:cs="Arial"/>
        </w:rPr>
        <w:t>-</w:t>
      </w:r>
      <w:proofErr w:type="spellStart"/>
      <w:r w:rsidR="005B1C36" w:rsidRPr="00624C9E">
        <w:rPr>
          <w:rFonts w:ascii="Arial" w:hAnsi="Arial" w:cs="Arial"/>
        </w:rPr>
        <w:t>abkommen</w:t>
      </w:r>
      <w:proofErr w:type="spellEnd"/>
      <w:r w:rsidR="005B1C36" w:rsidRPr="00624C9E">
        <w:rPr>
          <w:rFonts w:ascii="Arial" w:hAnsi="Arial" w:cs="Arial"/>
        </w:rPr>
        <w:t xml:space="preserve"> mit den Afrikanischen Staaten überdacht und überarbeitet werden</w:t>
      </w:r>
      <w:r w:rsidR="005B1C36" w:rsidRPr="005B1C36">
        <w:rPr>
          <w:rFonts w:ascii="Arial" w:hAnsi="Arial" w:cs="Arial"/>
          <w:b/>
        </w:rPr>
        <w:t>.</w:t>
      </w:r>
      <w:r w:rsidR="005B1C36" w:rsidRPr="005B1C36">
        <w:rPr>
          <w:rFonts w:ascii="Arial" w:hAnsi="Arial" w:cs="Arial"/>
        </w:rPr>
        <w:t xml:space="preserve"> </w:t>
      </w:r>
      <w:r w:rsidR="005B1C36" w:rsidRPr="005B1C36">
        <w:rPr>
          <w:rStyle w:val="s1"/>
          <w:rFonts w:ascii="Arial" w:hAnsi="Arial" w:cs="Arial"/>
          <w:sz w:val="24"/>
          <w:szCs w:val="24"/>
        </w:rPr>
        <w:t>Hermesbürgschaften dürfen nicht erteilt werden, w</w:t>
      </w:r>
      <w:r w:rsidR="0015312F">
        <w:rPr>
          <w:rStyle w:val="s1"/>
          <w:rFonts w:ascii="Arial" w:hAnsi="Arial" w:cs="Arial"/>
          <w:sz w:val="24"/>
          <w:szCs w:val="24"/>
        </w:rPr>
        <w:t xml:space="preserve">enn sie das Kohärenzgebot nicht </w:t>
      </w:r>
      <w:bookmarkStart w:id="0" w:name="_GoBack"/>
      <w:bookmarkEnd w:id="0"/>
      <w:r w:rsidR="005B1C36" w:rsidRPr="005B1C36">
        <w:rPr>
          <w:rStyle w:val="s1"/>
          <w:rFonts w:ascii="Arial" w:hAnsi="Arial" w:cs="Arial"/>
          <w:sz w:val="24"/>
          <w:szCs w:val="24"/>
        </w:rPr>
        <w:t>beachten</w:t>
      </w:r>
      <w:r w:rsidR="005B1C36">
        <w:rPr>
          <w:rStyle w:val="s1"/>
          <w:rFonts w:ascii="Arial" w:hAnsi="Arial" w:cs="Arial"/>
          <w:sz w:val="24"/>
          <w:szCs w:val="24"/>
        </w:rPr>
        <w:t>.“</w:t>
      </w:r>
    </w:p>
    <w:p w:rsidR="0057109E" w:rsidRPr="000C081F" w:rsidRDefault="0057109E" w:rsidP="000C081F">
      <w:pPr>
        <w:rPr>
          <w:rFonts w:ascii="Arial" w:hAnsi="Arial" w:cs="Arial"/>
        </w:rPr>
      </w:pPr>
    </w:p>
    <w:p w:rsidR="008A0A22" w:rsidRPr="000C081F" w:rsidRDefault="008A0A22" w:rsidP="007B0FD5">
      <w:pPr>
        <w:spacing w:line="240" w:lineRule="exact"/>
        <w:ind w:right="-1"/>
        <w:rPr>
          <w:rFonts w:ascii="Arial" w:hAnsi="Arial" w:cs="Arial"/>
          <w:noProof/>
        </w:rPr>
      </w:pPr>
    </w:p>
    <w:p w:rsidR="00E82769" w:rsidRPr="000C081F" w:rsidRDefault="00830897" w:rsidP="007B0FD5">
      <w:pPr>
        <w:spacing w:line="240" w:lineRule="exact"/>
        <w:ind w:right="-1"/>
        <w:rPr>
          <w:rFonts w:ascii="Arial" w:hAnsi="Arial" w:cs="Arial"/>
        </w:rPr>
      </w:pPr>
      <w:r w:rsidRPr="000C081F">
        <w:rPr>
          <w:rFonts w:ascii="Arial" w:hAnsi="Arial" w:cs="Arial"/>
        </w:rPr>
        <w:t xml:space="preserve">gez. Alf-Ingo Pickartz                             gez. </w:t>
      </w:r>
      <w:r w:rsidR="00A92BE8" w:rsidRPr="000C081F">
        <w:rPr>
          <w:rFonts w:ascii="Arial" w:hAnsi="Arial" w:cs="Arial"/>
        </w:rPr>
        <w:t>Ulla Meurer</w:t>
      </w:r>
      <w:r w:rsidR="008A0A22" w:rsidRPr="000C081F">
        <w:rPr>
          <w:rFonts w:ascii="Arial" w:hAnsi="Arial" w:cs="Arial"/>
        </w:rPr>
        <w:t xml:space="preserve"> </w:t>
      </w:r>
      <w:r w:rsidRPr="000C081F">
        <w:rPr>
          <w:rFonts w:ascii="Arial" w:hAnsi="Arial" w:cs="Arial"/>
        </w:rPr>
        <w:t xml:space="preserve">                          </w:t>
      </w:r>
    </w:p>
    <w:p w:rsidR="008A0A22" w:rsidRDefault="00830897" w:rsidP="007B0FD5">
      <w:pPr>
        <w:spacing w:line="240" w:lineRule="exact"/>
        <w:ind w:right="-1"/>
        <w:rPr>
          <w:rFonts w:ascii="Arial" w:hAnsi="Arial" w:cs="Arial"/>
          <w:sz w:val="20"/>
          <w:szCs w:val="20"/>
        </w:rPr>
      </w:pPr>
      <w:r w:rsidRPr="000C081F">
        <w:rPr>
          <w:rFonts w:ascii="Arial" w:hAnsi="Arial" w:cs="Arial"/>
          <w:sz w:val="18"/>
          <w:szCs w:val="18"/>
        </w:rPr>
        <w:t>-Stadtverbandsvorsitzender-</w:t>
      </w:r>
      <w:r w:rsidR="008A0A22" w:rsidRPr="000C081F">
        <w:rPr>
          <w:rFonts w:ascii="Arial" w:hAnsi="Arial" w:cs="Arial"/>
          <w:sz w:val="18"/>
          <w:szCs w:val="18"/>
        </w:rPr>
        <w:t xml:space="preserve">     </w:t>
      </w:r>
      <w:r w:rsidR="008A0A22" w:rsidRPr="000C081F">
        <w:rPr>
          <w:rFonts w:ascii="Arial" w:hAnsi="Arial" w:cs="Arial"/>
          <w:sz w:val="20"/>
          <w:szCs w:val="20"/>
        </w:rPr>
        <w:t xml:space="preserve">             </w:t>
      </w:r>
      <w:r w:rsidRPr="000C081F">
        <w:rPr>
          <w:rFonts w:ascii="Arial" w:hAnsi="Arial" w:cs="Arial"/>
          <w:sz w:val="20"/>
          <w:szCs w:val="20"/>
        </w:rPr>
        <w:t xml:space="preserve">                -Geschäftsführer</w:t>
      </w:r>
      <w:r w:rsidR="003F3138">
        <w:rPr>
          <w:rFonts w:ascii="Arial" w:hAnsi="Arial" w:cs="Arial"/>
          <w:sz w:val="20"/>
          <w:szCs w:val="20"/>
        </w:rPr>
        <w:t>in</w:t>
      </w:r>
      <w:r w:rsidRPr="000C081F">
        <w:rPr>
          <w:rFonts w:ascii="Arial" w:hAnsi="Arial" w:cs="Arial"/>
          <w:sz w:val="20"/>
          <w:szCs w:val="20"/>
        </w:rPr>
        <w:t>-</w:t>
      </w:r>
    </w:p>
    <w:p w:rsidR="00E82769" w:rsidRDefault="00E82769" w:rsidP="007B0FD5">
      <w:pPr>
        <w:spacing w:line="240" w:lineRule="exact"/>
        <w:ind w:right="-1"/>
        <w:rPr>
          <w:rFonts w:ascii="Arial" w:hAnsi="Arial" w:cs="Arial"/>
          <w:sz w:val="20"/>
          <w:szCs w:val="20"/>
        </w:rPr>
      </w:pPr>
    </w:p>
    <w:p w:rsidR="00E82769" w:rsidRDefault="00E82769" w:rsidP="007B0FD5">
      <w:pPr>
        <w:spacing w:line="240" w:lineRule="exact"/>
        <w:ind w:right="-1"/>
        <w:rPr>
          <w:rFonts w:ascii="Arial" w:hAnsi="Arial" w:cs="Arial"/>
          <w:color w:val="222222"/>
          <w:sz w:val="16"/>
          <w:szCs w:val="16"/>
          <w:shd w:val="clear" w:color="auto" w:fill="FFFFFF"/>
        </w:rPr>
      </w:pPr>
      <w:r w:rsidRPr="00E82769">
        <w:rPr>
          <w:rFonts w:ascii="Arial" w:hAnsi="Arial" w:cs="Arial"/>
          <w:sz w:val="16"/>
          <w:szCs w:val="16"/>
        </w:rPr>
        <w:t>Hermesbürgschaften =</w:t>
      </w:r>
      <w:r w:rsidR="00F761CF">
        <w:rPr>
          <w:rFonts w:ascii="Arial" w:hAnsi="Arial" w:cs="Arial"/>
          <w:sz w:val="16"/>
          <w:szCs w:val="16"/>
        </w:rPr>
        <w:t xml:space="preserve"> </w:t>
      </w:r>
      <w:r w:rsidR="00F761CF">
        <w:rPr>
          <w:rFonts w:ascii="Arial" w:hAnsi="Arial" w:cs="Arial"/>
          <w:b/>
          <w:bCs/>
          <w:color w:val="222222"/>
          <w:sz w:val="16"/>
          <w:szCs w:val="16"/>
          <w:shd w:val="clear" w:color="auto" w:fill="FFFFFF"/>
        </w:rPr>
        <w:t>Warenkreditversicherungen</w:t>
      </w:r>
    </w:p>
    <w:p w:rsidR="00E82769" w:rsidRPr="00E82769" w:rsidRDefault="00E82769" w:rsidP="007B0FD5">
      <w:pPr>
        <w:spacing w:line="240" w:lineRule="exact"/>
        <w:ind w:right="-1"/>
        <w:rPr>
          <w:rFonts w:ascii="Arial" w:hAnsi="Arial" w:cs="Arial"/>
          <w:sz w:val="16"/>
          <w:szCs w:val="16"/>
        </w:rPr>
      </w:pPr>
      <w:r w:rsidRPr="00E82769">
        <w:rPr>
          <w:rStyle w:val="s1"/>
          <w:rFonts w:ascii="Arial" w:hAnsi="Arial" w:cs="Arial"/>
          <w:sz w:val="16"/>
          <w:szCs w:val="16"/>
        </w:rPr>
        <w:t>Kohärenzgebot</w:t>
      </w:r>
      <w:r w:rsidR="00F761CF">
        <w:rPr>
          <w:rStyle w:val="s1"/>
          <w:rFonts w:ascii="Arial" w:hAnsi="Arial" w:cs="Arial"/>
          <w:sz w:val="16"/>
          <w:szCs w:val="16"/>
        </w:rPr>
        <w:t xml:space="preserve"> = </w:t>
      </w:r>
      <w:r w:rsidR="00F761CF" w:rsidRPr="00F761CF">
        <w:rPr>
          <w:rFonts w:ascii="Arial" w:hAnsi="Arial" w:cs="Arial"/>
          <w:color w:val="222222"/>
          <w:sz w:val="16"/>
          <w:szCs w:val="16"/>
          <w:shd w:val="clear" w:color="auto" w:fill="FFFFFF"/>
        </w:rPr>
        <w:t>ist eine Bestimmung des </w:t>
      </w:r>
      <w:hyperlink r:id="rId9" w:tooltip="Primärrecht" w:history="1">
        <w:r w:rsidR="00F761CF" w:rsidRPr="00F761CF">
          <w:rPr>
            <w:rFonts w:ascii="Arial" w:hAnsi="Arial" w:cs="Arial"/>
            <w:color w:val="0B0080"/>
            <w:sz w:val="16"/>
            <w:szCs w:val="16"/>
            <w:shd w:val="clear" w:color="auto" w:fill="FFFFFF"/>
          </w:rPr>
          <w:t>Primärrechts</w:t>
        </w:r>
      </w:hyperlink>
      <w:r w:rsidR="00F761CF" w:rsidRPr="00F761CF">
        <w:rPr>
          <w:rFonts w:ascii="Arial" w:hAnsi="Arial" w:cs="Arial"/>
          <w:color w:val="222222"/>
          <w:sz w:val="16"/>
          <w:szCs w:val="16"/>
          <w:shd w:val="clear" w:color="auto" w:fill="FFFFFF"/>
        </w:rPr>
        <w:t> der </w:t>
      </w:r>
      <w:hyperlink r:id="rId10" w:tooltip="Europäische Union" w:history="1">
        <w:r w:rsidR="00F761CF" w:rsidRPr="00F761CF">
          <w:rPr>
            <w:rFonts w:ascii="Arial" w:hAnsi="Arial" w:cs="Arial"/>
            <w:color w:val="FAA700"/>
            <w:sz w:val="16"/>
            <w:szCs w:val="16"/>
            <w:u w:val="single"/>
            <w:shd w:val="clear" w:color="auto" w:fill="FFFFFF"/>
          </w:rPr>
          <w:t>Europäischen Union</w:t>
        </w:r>
      </w:hyperlink>
      <w:r w:rsidR="00F761CF" w:rsidRPr="00F761CF">
        <w:rPr>
          <w:rFonts w:ascii="Arial" w:hAnsi="Arial" w:cs="Arial"/>
          <w:color w:val="222222"/>
          <w:sz w:val="16"/>
          <w:szCs w:val="16"/>
          <w:shd w:val="clear" w:color="auto" w:fill="FFFFFF"/>
        </w:rPr>
        <w:t>, wonach alle Organe bei ihren Handlungen zur Erreichung der Ziele der Europäischen Union beitragen sollen.</w:t>
      </w:r>
      <w:r w:rsidR="00F761CF" w:rsidRPr="00F761CF">
        <w:rPr>
          <w:rFonts w:ascii="Arial" w:hAnsi="Arial" w:cs="Arial"/>
          <w:color w:val="222222"/>
          <w:sz w:val="21"/>
          <w:szCs w:val="21"/>
          <w:shd w:val="clear" w:color="auto" w:fill="FFFFFF"/>
        </w:rPr>
        <w:t xml:space="preserve"> </w:t>
      </w:r>
    </w:p>
    <w:sectPr w:rsidR="00E82769" w:rsidRPr="00E82769" w:rsidSect="00954DE7">
      <w:headerReference w:type="first" r:id="rId11"/>
      <w:footerReference w:type="first" r:id="rId12"/>
      <w:pgSz w:w="11900" w:h="16840"/>
      <w:pgMar w:top="2835" w:right="1418" w:bottom="1134" w:left="1418" w:header="2835" w:footer="0"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081F" w:rsidRDefault="000C081F" w:rsidP="007B0FD5">
      <w:r>
        <w:separator/>
      </w:r>
    </w:p>
  </w:endnote>
  <w:endnote w:type="continuationSeparator" w:id="0">
    <w:p w:rsidR="000C081F" w:rsidRDefault="000C081F" w:rsidP="007B0F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Grande">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SPD TheSans">
    <w:altName w:val="SPD The Sans"/>
    <w:panose1 w:val="00000000000000000000"/>
    <w:charset w:val="00"/>
    <w:family w:val="swiss"/>
    <w:notTrueType/>
    <w:pitch w:val="default"/>
    <w:sig w:usb0="00000003" w:usb1="00000000" w:usb2="00000000" w:usb3="00000000" w:csb0="00000001" w:csb1="00000000"/>
  </w:font>
  <w:font w:name=".SFUIText">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heSans LP5 Plain">
    <w:altName w:val="Cambria"/>
    <w:charset w:val="00"/>
    <w:family w:val="auto"/>
    <w:pitch w:val="variable"/>
    <w:sig w:usb0="00000001" w:usb1="500060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FD5" w:rsidRDefault="007B0FD5" w:rsidP="007B0FD5">
    <w:pPr>
      <w:pStyle w:val="Fuzeile"/>
      <w:ind w:firstLine="70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081F" w:rsidRDefault="000C081F" w:rsidP="007B0FD5">
      <w:r>
        <w:separator/>
      </w:r>
    </w:p>
  </w:footnote>
  <w:footnote w:type="continuationSeparator" w:id="0">
    <w:p w:rsidR="000C081F" w:rsidRDefault="000C081F" w:rsidP="007B0F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FD5" w:rsidRPr="00857533" w:rsidRDefault="00E25F64">
    <w:pPr>
      <w:pStyle w:val="Kopfzeile"/>
      <w:rPr>
        <w:color w:val="FF0000"/>
      </w:rPr>
    </w:pPr>
    <w:bookmarkStart w:id="1" w:name="_MacBuGuideStaticData_2280H"/>
    <w:r>
      <w:rPr>
        <w:noProof/>
        <w:color w:val="FF0000"/>
      </w:rPr>
      <w:drawing>
        <wp:anchor distT="0" distB="0" distL="114300" distR="114300" simplePos="0" relativeHeight="251659776" behindDoc="0" locked="0" layoutInCell="1" allowOverlap="1" wp14:anchorId="2CB425F1" wp14:editId="16205F67">
          <wp:simplePos x="0" y="0"/>
          <wp:positionH relativeFrom="column">
            <wp:posOffset>2494280</wp:posOffset>
          </wp:positionH>
          <wp:positionV relativeFrom="paragraph">
            <wp:posOffset>-1617345</wp:posOffset>
          </wp:positionV>
          <wp:extent cx="704850" cy="701040"/>
          <wp:effectExtent l="19050" t="0" r="0" b="0"/>
          <wp:wrapNone/>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PD_Logo_cmyk ÜP"/>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4850" cy="701040"/>
                  </a:xfrm>
                  <a:prstGeom prst="rect">
                    <a:avLst/>
                  </a:prstGeom>
                  <a:noFill/>
                  <a:ln>
                    <a:noFill/>
                  </a:ln>
                </pic:spPr>
              </pic:pic>
            </a:graphicData>
          </a:graphic>
        </wp:anchor>
      </w:drawing>
    </w:r>
    <w:r w:rsidR="006644F7">
      <w:rPr>
        <w:noProof/>
        <w:color w:val="FF0000"/>
      </w:rPr>
      <w:drawing>
        <wp:anchor distT="0" distB="0" distL="114300" distR="114300" simplePos="0" relativeHeight="251655680" behindDoc="1" locked="0" layoutInCell="1" allowOverlap="1" wp14:anchorId="7B14E126" wp14:editId="6B0E7466">
          <wp:simplePos x="0" y="0"/>
          <wp:positionH relativeFrom="page">
            <wp:posOffset>-49530</wp:posOffset>
          </wp:positionH>
          <wp:positionV relativeFrom="page">
            <wp:posOffset>-68580</wp:posOffset>
          </wp:positionV>
          <wp:extent cx="7555230" cy="10843260"/>
          <wp:effectExtent l="19050" t="0" r="0" b="0"/>
          <wp:wrapNone/>
          <wp:docPr id="6"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5230" cy="10843260"/>
                  </a:xfrm>
                  <a:prstGeom prst="rect">
                    <a:avLst/>
                  </a:prstGeom>
                  <a:noFill/>
                  <a:ln>
                    <a:noFill/>
                  </a:ln>
                </pic:spPr>
              </pic:pic>
            </a:graphicData>
          </a:graphic>
        </wp:anchor>
      </w:drawing>
    </w:r>
    <w:r w:rsidR="00A92BE8">
      <w:rPr>
        <w:noProof/>
        <w:color w:val="FF0000"/>
      </w:rPr>
      <mc:AlternateContent>
        <mc:Choice Requires="wps">
          <w:drawing>
            <wp:anchor distT="0" distB="0" distL="114300" distR="114300" simplePos="0" relativeHeight="251656704" behindDoc="1" locked="0" layoutInCell="1" allowOverlap="1" wp14:anchorId="729D1851" wp14:editId="0FBAC6CD">
              <wp:simplePos x="0" y="0"/>
              <wp:positionH relativeFrom="page">
                <wp:posOffset>900430</wp:posOffset>
              </wp:positionH>
              <wp:positionV relativeFrom="page">
                <wp:posOffset>1470660</wp:posOffset>
              </wp:positionV>
              <wp:extent cx="2848610" cy="250190"/>
              <wp:effectExtent l="0" t="0" r="0" b="0"/>
              <wp:wrapNone/>
              <wp:docPr id="1"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861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FD5" w:rsidRPr="00857533" w:rsidRDefault="002F14A2" w:rsidP="007B0FD5">
                          <w:pPr>
                            <w:spacing w:line="180" w:lineRule="exact"/>
                            <w:rPr>
                              <w:rFonts w:ascii="Calibri" w:hAnsi="Calibri"/>
                              <w:b/>
                              <w:i/>
                              <w:color w:val="FF0000"/>
                              <w:sz w:val="16"/>
                              <w:szCs w:val="16"/>
                            </w:rPr>
                          </w:pPr>
                          <w:r w:rsidRPr="00857533">
                            <w:rPr>
                              <w:rFonts w:ascii="Calibri" w:hAnsi="Calibri"/>
                              <w:b/>
                              <w:i/>
                              <w:color w:val="FF0000"/>
                              <w:sz w:val="16"/>
                              <w:szCs w:val="16"/>
                            </w:rPr>
                            <w:t xml:space="preserve">Stadtverband </w:t>
                          </w:r>
                          <w:proofErr w:type="spellStart"/>
                          <w:r w:rsidRPr="00857533">
                            <w:rPr>
                              <w:rFonts w:ascii="Calibri" w:hAnsi="Calibri"/>
                              <w:b/>
                              <w:i/>
                              <w:color w:val="FF0000"/>
                              <w:sz w:val="16"/>
                              <w:szCs w:val="16"/>
                            </w:rPr>
                            <w:t>Übach-Palenberg</w:t>
                          </w:r>
                          <w:proofErr w:type="spellEnd"/>
                        </w:p>
                      </w:txbxContent>
                    </wps:txbx>
                    <wps:bodyPr rot="0" vert="horz" wrap="square" lIns="0" tIns="0" rIns="7200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10" o:spid="_x0000_s1026" type="#_x0000_t202" style="position:absolute;margin-left:70.9pt;margin-top:115.8pt;width:224.3pt;height:19.7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J2ktwIAALIFAAAOAAAAZHJzL2Uyb0RvYy54bWysVNtu2zAMfR+wfxD07voyJ7GNOkUbx8OA&#10;7gK0+wDFlmNhsuRJSuxu2L+PknNp2pdhmx8MSqIOD8kjXt+MHUd7qjSTIsfhVYARFZWsmdjm+Otj&#10;6SUYaUNETbgUNMdPVOOb5ds310Of0Ui2ktdUIQAROhv6HLfG9Jnv66qlHdFXsqcCDhupOmJgqbZ+&#10;rcgA6B33oyCY+4NUda9kRbWG3WI6xEuH3zS0Mp+bRlODeI6Bm3F/5f4b+/eX1yTbKtK3rDrQIH/B&#10;oiNMQNATVEEMQTvFXkF1rFJSy8ZcVbLzZdOwirocIJsweJHNQ0t66nKB4uj+VCb9/2CrT/svCrEa&#10;eoeRIB206JGOpqG8RqErz9DrDLweevAz450cratNVff3svqmkZCrlogtvVVKDi0lNdALbWH9Z1dt&#10;QzRcAZDN8FHWEIfsjHRAY6M6CwjVQIAObXo6tQa4oAo2oyRO5kAIVXAWzYIwdeR8kh1v90qb91R2&#10;yBo5VtB6h07299pYNiQ7uthgQpaMc9d+Li42wHHagdhw1Z5ZFq6bP9MgXSfrJPbiaL724qAovNty&#10;FXvzMlzMinfFalWEv2zcMM5aVtdU2DBHZYXxn3XuoPFJEydtaclZbeEsJa22mxVXaE9A2aX7XM3h&#10;5OzmX9JwRYBcXqQURnFwF6VeOU8WXlzGMy9dBIkHNb5L50GcxkV5mdI9E/TfU0JDjtNZNJvEdCb9&#10;IrfAfa9zI1nHDMwOzrocJycnklkJrkXtWmsI45P9rBSW/rkU0O5jo51grUYntZpxMwKKFe5G1k8g&#10;XSVBWSBCGHhgtFL9wGiA4ZFj/X1HFMWIfxAgfztpjoZyxgKGFexu3CKewRIjIiqAyLE5miszTaZd&#10;r9i2hQjTQxPyFp5Kw5yKz2wODwwGg0vmMMTs5Hm+dl7nUbv8DQAA//8DAFBLAwQUAAYACAAAACEA&#10;MJ/GpeIAAAALAQAADwAAAGRycy9kb3ducmV2LnhtbEyPwUrDQBCG74LvsIzgzW5Sm1ZjNqUKIghV&#10;UgWvm+yYhGRn0+y2jT6940mP/8zPN99k68n24oijbx0piGcRCKTKmZZqBe9vj1c3IHzQZHTvCBV8&#10;oYd1fn6W6dS4ExV43IVaMIR8qhU0IQyplL5q0Go/cwMS7z7daHXgONbSjPrEcNvLeRQtpdUt8YVG&#10;D/jQYNXtDlbBfP+xKbfFy9N2776T5HV133XPhVKXF9PmDkTAKfyV4Vef1SFnp9IdyHjRc17ErB4Y&#10;dh0vQXAjuY0WIEqerOIIZJ7J/z/kPwAAAP//AwBQSwECLQAUAAYACAAAACEAtoM4kv4AAADhAQAA&#10;EwAAAAAAAAAAAAAAAAAAAAAAW0NvbnRlbnRfVHlwZXNdLnhtbFBLAQItABQABgAIAAAAIQA4/SH/&#10;1gAAAJQBAAALAAAAAAAAAAAAAAAAAC8BAABfcmVscy8ucmVsc1BLAQItABQABgAIAAAAIQDGhJ2k&#10;twIAALIFAAAOAAAAAAAAAAAAAAAAAC4CAABkcnMvZTJvRG9jLnhtbFBLAQItABQABgAIAAAAIQAw&#10;n8al4gAAAAsBAAAPAAAAAAAAAAAAAAAAABEFAABkcnMvZG93bnJldi54bWxQSwUGAAAAAAQABADz&#10;AAAAIAYAAAAA&#10;" filled="f" stroked="f">
              <v:textbox inset="0,0,2mm">
                <w:txbxContent>
                  <w:p w:rsidR="007B0FD5" w:rsidRPr="00857533" w:rsidRDefault="002F14A2" w:rsidP="007B0FD5">
                    <w:pPr>
                      <w:spacing w:line="180" w:lineRule="exact"/>
                      <w:rPr>
                        <w:rFonts w:ascii="Calibri" w:hAnsi="Calibri"/>
                        <w:b/>
                        <w:i/>
                        <w:color w:val="FF0000"/>
                        <w:sz w:val="16"/>
                        <w:szCs w:val="16"/>
                      </w:rPr>
                    </w:pPr>
                    <w:r w:rsidRPr="00857533">
                      <w:rPr>
                        <w:rFonts w:ascii="Calibri" w:hAnsi="Calibri"/>
                        <w:b/>
                        <w:i/>
                        <w:color w:val="FF0000"/>
                        <w:sz w:val="16"/>
                        <w:szCs w:val="16"/>
                      </w:rPr>
                      <w:t xml:space="preserve">Stadtverband </w:t>
                    </w:r>
                    <w:proofErr w:type="spellStart"/>
                    <w:r w:rsidRPr="00857533">
                      <w:rPr>
                        <w:rFonts w:ascii="Calibri" w:hAnsi="Calibri"/>
                        <w:b/>
                        <w:i/>
                        <w:color w:val="FF0000"/>
                        <w:sz w:val="16"/>
                        <w:szCs w:val="16"/>
                      </w:rPr>
                      <w:t>Übach-Palenberg</w:t>
                    </w:r>
                    <w:proofErr w:type="spellEnd"/>
                  </w:p>
                </w:txbxContent>
              </v:textbox>
              <w10:wrap anchorx="page" anchory="page"/>
            </v:shape>
          </w:pict>
        </mc:Fallback>
      </mc:AlternateContent>
    </w:r>
    <w:r w:rsidR="00A92BE8">
      <w:rPr>
        <w:noProof/>
        <w:color w:val="FF0000"/>
      </w:rPr>
      <mc:AlternateContent>
        <mc:Choice Requires="wps">
          <w:drawing>
            <wp:anchor distT="0" distB="0" distL="114300" distR="114300" simplePos="0" relativeHeight="251657728" behindDoc="0" locked="0" layoutInCell="1" allowOverlap="1" wp14:anchorId="0B696531" wp14:editId="655BBD8C">
              <wp:simplePos x="0" y="0"/>
              <wp:positionH relativeFrom="page">
                <wp:posOffset>5749290</wp:posOffset>
              </wp:positionH>
              <wp:positionV relativeFrom="page">
                <wp:posOffset>1839595</wp:posOffset>
              </wp:positionV>
              <wp:extent cx="1800225" cy="1953260"/>
              <wp:effectExtent l="0" t="0" r="9525" b="8890"/>
              <wp:wrapThrough wrapText="bothSides">
                <wp:wrapPolygon edited="0">
                  <wp:start x="0" y="0"/>
                  <wp:lineTo x="0" y="21488"/>
                  <wp:lineTo x="21486" y="21488"/>
                  <wp:lineTo x="21486" y="0"/>
                  <wp:lineTo x="0" y="0"/>
                </wp:wrapPolygon>
              </wp:wrapThrough>
              <wp:docPr id="2"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95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FD5" w:rsidRPr="009349B9" w:rsidRDefault="00181E6C" w:rsidP="007B0FD5">
                          <w:pPr>
                            <w:spacing w:line="220" w:lineRule="exact"/>
                            <w:rPr>
                              <w:rFonts w:ascii="Calibri" w:hAnsi="Calibri"/>
                              <w:sz w:val="16"/>
                              <w:szCs w:val="16"/>
                            </w:rPr>
                          </w:pPr>
                          <w:r w:rsidRPr="00FF17FF">
                            <w:rPr>
                              <w:rFonts w:ascii="Calibri" w:hAnsi="Calibri"/>
                              <w:b/>
                              <w:sz w:val="16"/>
                              <w:szCs w:val="16"/>
                            </w:rPr>
                            <w:t>V</w:t>
                          </w:r>
                          <w:r w:rsidR="002F14A2" w:rsidRPr="00FF17FF">
                            <w:rPr>
                              <w:rFonts w:ascii="Calibri" w:hAnsi="Calibri"/>
                              <w:b/>
                              <w:sz w:val="16"/>
                              <w:szCs w:val="16"/>
                            </w:rPr>
                            <w:t>orsitzender</w:t>
                          </w:r>
                          <w:r w:rsidR="002F14A2">
                            <w:rPr>
                              <w:rFonts w:ascii="Calibri" w:hAnsi="Calibri"/>
                              <w:sz w:val="16"/>
                              <w:szCs w:val="16"/>
                            </w:rPr>
                            <w:br/>
                            <w:t>Alf-Ingo Pickartz</w:t>
                          </w:r>
                          <w:r w:rsidR="002F14A2">
                            <w:rPr>
                              <w:rFonts w:ascii="Calibri" w:hAnsi="Calibri"/>
                              <w:sz w:val="16"/>
                              <w:szCs w:val="16"/>
                            </w:rPr>
                            <w:br/>
                            <w:t>Im Kauert 61</w:t>
                          </w:r>
                          <w:r w:rsidR="002F14A2">
                            <w:rPr>
                              <w:rFonts w:ascii="Calibri" w:hAnsi="Calibri"/>
                              <w:sz w:val="16"/>
                              <w:szCs w:val="16"/>
                            </w:rPr>
                            <w:br/>
                            <w:t xml:space="preserve">52531 </w:t>
                          </w:r>
                          <w:proofErr w:type="spellStart"/>
                          <w:r w:rsidR="002F14A2">
                            <w:rPr>
                              <w:rFonts w:ascii="Calibri" w:hAnsi="Calibri"/>
                              <w:sz w:val="16"/>
                              <w:szCs w:val="16"/>
                            </w:rPr>
                            <w:t>Übach-Palenberg</w:t>
                          </w:r>
                          <w:proofErr w:type="spellEnd"/>
                        </w:p>
                        <w:p w:rsidR="007B0FD5" w:rsidRPr="009349B9" w:rsidRDefault="002F14A2" w:rsidP="007B0FD5">
                          <w:pPr>
                            <w:tabs>
                              <w:tab w:val="left" w:pos="312"/>
                            </w:tabs>
                            <w:spacing w:line="220" w:lineRule="exact"/>
                            <w:rPr>
                              <w:rFonts w:ascii="Calibri" w:hAnsi="Calibri"/>
                              <w:sz w:val="16"/>
                              <w:szCs w:val="16"/>
                            </w:rPr>
                          </w:pPr>
                          <w:r>
                            <w:rPr>
                              <w:rFonts w:ascii="Calibri" w:hAnsi="Calibri"/>
                              <w:sz w:val="16"/>
                              <w:szCs w:val="16"/>
                            </w:rPr>
                            <w:t>02451 - 913793</w:t>
                          </w:r>
                        </w:p>
                        <w:p w:rsidR="007B0FD5" w:rsidRDefault="00954DE7" w:rsidP="007B0FD5">
                          <w:pPr>
                            <w:spacing w:line="220" w:lineRule="exact"/>
                            <w:rPr>
                              <w:rFonts w:ascii="Calibri" w:hAnsi="Calibri"/>
                              <w:sz w:val="16"/>
                              <w:szCs w:val="16"/>
                            </w:rPr>
                          </w:pPr>
                          <w:r w:rsidRPr="00181E6C">
                            <w:rPr>
                              <w:rFonts w:ascii="Calibri" w:hAnsi="Calibri"/>
                              <w:sz w:val="16"/>
                              <w:szCs w:val="16"/>
                            </w:rPr>
                            <w:t>Alf-Ingo.Pickartz@live.de</w:t>
                          </w:r>
                        </w:p>
                        <w:p w:rsidR="00954DE7" w:rsidRDefault="00954DE7" w:rsidP="007B0FD5">
                          <w:pPr>
                            <w:spacing w:line="220" w:lineRule="exact"/>
                            <w:rPr>
                              <w:rFonts w:ascii="Calibri" w:hAnsi="Calibri"/>
                              <w:sz w:val="16"/>
                              <w:szCs w:val="16"/>
                            </w:rPr>
                          </w:pPr>
                        </w:p>
                        <w:p w:rsidR="00954DE7" w:rsidRPr="00954DE7" w:rsidRDefault="00181E6C" w:rsidP="00954DE7">
                          <w:pPr>
                            <w:spacing w:line="220" w:lineRule="exact"/>
                            <w:rPr>
                              <w:rFonts w:ascii="Calibri" w:hAnsi="Calibri"/>
                              <w:color w:val="000000"/>
                              <w:sz w:val="16"/>
                              <w:szCs w:val="16"/>
                            </w:rPr>
                          </w:pPr>
                          <w:r w:rsidRPr="00FF17FF">
                            <w:rPr>
                              <w:rFonts w:ascii="Calibri" w:hAnsi="Calibri"/>
                              <w:b/>
                              <w:color w:val="000000"/>
                              <w:sz w:val="16"/>
                              <w:szCs w:val="16"/>
                            </w:rPr>
                            <w:t>Geschäftsführ</w:t>
                          </w:r>
                          <w:r w:rsidR="00157A5A">
                            <w:rPr>
                              <w:rFonts w:ascii="Calibri" w:hAnsi="Calibri"/>
                              <w:b/>
                              <w:color w:val="000000"/>
                              <w:sz w:val="16"/>
                              <w:szCs w:val="16"/>
                            </w:rPr>
                            <w:t>ung</w:t>
                          </w:r>
                          <w:r>
                            <w:rPr>
                              <w:rFonts w:ascii="Calibri" w:hAnsi="Calibri"/>
                              <w:color w:val="000000"/>
                              <w:sz w:val="16"/>
                              <w:szCs w:val="16"/>
                            </w:rPr>
                            <w:br/>
                          </w:r>
                          <w:r w:rsidR="00A92BE8">
                            <w:rPr>
                              <w:rFonts w:ascii="Calibri" w:hAnsi="Calibri"/>
                              <w:color w:val="000000"/>
                              <w:sz w:val="16"/>
                              <w:szCs w:val="16"/>
                            </w:rPr>
                            <w:t>Ulla Meurer</w:t>
                          </w:r>
                        </w:p>
                        <w:p w:rsidR="00954DE7" w:rsidRPr="00954DE7" w:rsidRDefault="00A92BE8" w:rsidP="00954DE7">
                          <w:pPr>
                            <w:spacing w:line="220" w:lineRule="exact"/>
                            <w:rPr>
                              <w:rFonts w:ascii="Calibri" w:hAnsi="Calibri"/>
                              <w:color w:val="000000"/>
                              <w:sz w:val="16"/>
                              <w:szCs w:val="16"/>
                            </w:rPr>
                          </w:pPr>
                          <w:proofErr w:type="spellStart"/>
                          <w:r>
                            <w:rPr>
                              <w:rFonts w:ascii="Calibri" w:hAnsi="Calibri"/>
                              <w:color w:val="000000"/>
                              <w:sz w:val="16"/>
                              <w:szCs w:val="16"/>
                            </w:rPr>
                            <w:t>Odastr</w:t>
                          </w:r>
                          <w:proofErr w:type="spellEnd"/>
                          <w:r>
                            <w:rPr>
                              <w:rFonts w:ascii="Calibri" w:hAnsi="Calibri"/>
                              <w:color w:val="000000"/>
                              <w:sz w:val="16"/>
                              <w:szCs w:val="16"/>
                            </w:rPr>
                            <w:t>. 56</w:t>
                          </w:r>
                        </w:p>
                        <w:p w:rsidR="00954DE7" w:rsidRPr="00954DE7" w:rsidRDefault="00954DE7" w:rsidP="00954DE7">
                          <w:pPr>
                            <w:spacing w:line="220" w:lineRule="exact"/>
                            <w:rPr>
                              <w:rFonts w:ascii="Calibri" w:hAnsi="Calibri"/>
                              <w:color w:val="000000"/>
                              <w:sz w:val="16"/>
                              <w:szCs w:val="16"/>
                            </w:rPr>
                          </w:pPr>
                          <w:r w:rsidRPr="00954DE7">
                            <w:rPr>
                              <w:rFonts w:ascii="Calibri" w:hAnsi="Calibri"/>
                              <w:color w:val="000000"/>
                              <w:sz w:val="16"/>
                              <w:szCs w:val="16"/>
                            </w:rPr>
                            <w:t>525</w:t>
                          </w:r>
                          <w:r w:rsidR="00A92BE8">
                            <w:rPr>
                              <w:rFonts w:ascii="Calibri" w:hAnsi="Calibri"/>
                              <w:color w:val="000000"/>
                              <w:sz w:val="16"/>
                              <w:szCs w:val="16"/>
                            </w:rPr>
                            <w:t>25 Heinsberg</w:t>
                          </w:r>
                        </w:p>
                        <w:p w:rsidR="00954DE7" w:rsidRPr="00954DE7" w:rsidRDefault="00954DE7" w:rsidP="00954DE7">
                          <w:pPr>
                            <w:spacing w:line="220" w:lineRule="exact"/>
                            <w:rPr>
                              <w:rFonts w:ascii="Calibri" w:hAnsi="Calibri"/>
                              <w:color w:val="000000"/>
                              <w:sz w:val="16"/>
                              <w:szCs w:val="16"/>
                            </w:rPr>
                          </w:pPr>
                          <w:r w:rsidRPr="00954DE7">
                            <w:rPr>
                              <w:rFonts w:ascii="Calibri" w:hAnsi="Calibri"/>
                              <w:color w:val="000000"/>
                              <w:sz w:val="16"/>
                              <w:szCs w:val="16"/>
                            </w:rPr>
                            <w:t>024</w:t>
                          </w:r>
                          <w:r w:rsidR="00A92BE8">
                            <w:rPr>
                              <w:rFonts w:ascii="Calibri" w:hAnsi="Calibri"/>
                              <w:color w:val="000000"/>
                              <w:sz w:val="16"/>
                              <w:szCs w:val="16"/>
                            </w:rPr>
                            <w:t>52</w:t>
                          </w:r>
                          <w:r w:rsidRPr="00954DE7">
                            <w:rPr>
                              <w:rFonts w:ascii="Calibri" w:hAnsi="Calibri"/>
                              <w:color w:val="000000"/>
                              <w:sz w:val="16"/>
                              <w:szCs w:val="16"/>
                            </w:rPr>
                            <w:t xml:space="preserve"> - </w:t>
                          </w:r>
                          <w:r w:rsidR="00A92BE8">
                            <w:rPr>
                              <w:rFonts w:ascii="Calibri" w:hAnsi="Calibri"/>
                              <w:color w:val="000000"/>
                              <w:sz w:val="16"/>
                              <w:szCs w:val="16"/>
                            </w:rPr>
                            <w:t>25501</w:t>
                          </w:r>
                        </w:p>
                        <w:p w:rsidR="00954DE7" w:rsidRPr="00F24B1B" w:rsidRDefault="00A92BE8" w:rsidP="00954DE7">
                          <w:pPr>
                            <w:spacing w:line="220" w:lineRule="exact"/>
                            <w:rPr>
                              <w:rFonts w:ascii="Calibri" w:hAnsi="Calibri"/>
                              <w:color w:val="000000"/>
                              <w:sz w:val="16"/>
                              <w:szCs w:val="16"/>
                            </w:rPr>
                          </w:pPr>
                          <w:r>
                            <w:rPr>
                              <w:rFonts w:ascii="Calibri" w:hAnsi="Calibri"/>
                              <w:color w:val="000000"/>
                              <w:sz w:val="16"/>
                              <w:szCs w:val="16"/>
                            </w:rPr>
                            <w:t>ulla@meurer.co</w:t>
                          </w:r>
                        </w:p>
                      </w:txbxContent>
                    </wps:txbx>
                    <wps:bodyPr rot="0" vert="horz" wrap="square" lIns="0" tIns="45720" rIns="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xtfeld 11" o:spid="_x0000_s1027" type="#_x0000_t202" style="position:absolute;margin-left:452.7pt;margin-top:144.85pt;width:141.75pt;height:153.8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wpquQIAALoFAAAOAAAAZHJzL2Uyb0RvYy54bWysVNtu2zAMfR+wfxD07vpS52KjTtHG8TCg&#10;uwDtPkCx5FiYLHmSEqcb9u+j5CZNWgwYtvnB0IU65CEPeXW97wTaMW24kgWOLyKMmKwV5XJT4C8P&#10;VTDHyFgiKRFKsgI/MoOvF2/fXA19zhLVKkGZRgAiTT70BW6t7fMwNHXLOmIuVM8kXDZKd8TCVm9C&#10;qskA6J0IkyiahoPStNeqZsbAaTle4oXHbxpW209NY5hFosAQm/V/7f9r9w8XVyTfaNK3vH4Kg/xF&#10;FB3hEpweoUpiCdpq/gqq47VWRjX2olZdqJqG18xzADZx9ILNfUt65rlAckx/TJP5f7D1x91njTgt&#10;cIKRJB2U6IHtbcMERXHs0jP0Jger+x7s7P5W7aHMnqrp71T91SCpli2RG3ajtRpaRiiE51+GJ09H&#10;HONA1sMHRcEP2VrlgfaN7lzuIBsI0KFMj8fSQCyodi7nUZQkE4xquIuzyWUy9cULSX543mtj3zHV&#10;IbcosIbae3iyuzMWiIDpwcR5k6riQvj6C3l2AIbjCTiHp+7OheHL+SOLstV8NU+DNJmugjQqy+Cm&#10;WqbBtIpnk/KyXC7L+KfzG6d5yyll0rk5SCtO/6x0TyIfRXEUl1GCUwfnQjJ6s14KjXYEpF35z5UL&#10;gj8xC8/D8NfA5QWlOEmj2yQLqul8FqRVOgmyWTQPoji7zaZRmqVldU7pjkv275TQUOBsAkX1dH7L&#10;LfLfa24k77iF4SF4V2CQB3xjOzsNriT1pbWEi3F9kgoX/nMqIGOHQnvFOpGOcrX79d73xrER1oo+&#10;goS1AoGBTmHwwaJV+jtGAwyRAptvW6IZRuK9hDZwE8cv0sksgY0+nK5PT4msAaLAFqNxubTjhNr2&#10;mm9a8DA2nFQ30DIN92J2vTVGA0zcBgaE5/Q0zNwEOt17q+eRu/gFAAD//wMAUEsDBBQABgAIAAAA&#10;IQDJ8TPW4wAAAAwBAAAPAAAAZHJzL2Rvd25yZXYueG1sTI9Ba4NAEIXvhf6HZQq9NWts06hxDEHs&#10;oVACmhZy3OhWJe6suGuy/ffdnNrj8D7e+ybdOjWwi5xMrwlhuQiASap101OL8Hl4e4qAGSuoEYMm&#10;ifAjDWyz+7tUJI2+UikvlW2ZLyGTCITO2jHh3NSdVMIs9CjJZ996UsL6c2p5M4mrL1cDD4PglSvR&#10;k1/oxCjzTtbnalYIx7BoC7cvd1/0/lG6c5Ef8rlCfHxwuw0wK539g+Gm79Uh804nPVNj2IAQB6sX&#10;jyKEUbwGdiOWURQDOyGs4vUz8Czl/5/IfgEAAP//AwBQSwECLQAUAAYACAAAACEAtoM4kv4AAADh&#10;AQAAEwAAAAAAAAAAAAAAAAAAAAAAW0NvbnRlbnRfVHlwZXNdLnhtbFBLAQItABQABgAIAAAAIQA4&#10;/SH/1gAAAJQBAAALAAAAAAAAAAAAAAAAAC8BAABfcmVscy8ucmVsc1BLAQItABQABgAIAAAAIQAq&#10;kwpquQIAALoFAAAOAAAAAAAAAAAAAAAAAC4CAABkcnMvZTJvRG9jLnhtbFBLAQItABQABgAIAAAA&#10;IQDJ8TPW4wAAAAwBAAAPAAAAAAAAAAAAAAAAABMFAABkcnMvZG93bnJldi54bWxQSwUGAAAAAAQA&#10;BADzAAAAIwYAAAAA&#10;" filled="f" stroked="f">
              <v:textbox inset="0,,0">
                <w:txbxContent>
                  <w:p w:rsidR="007B0FD5" w:rsidRPr="009349B9" w:rsidRDefault="00181E6C" w:rsidP="007B0FD5">
                    <w:pPr>
                      <w:spacing w:line="220" w:lineRule="exact"/>
                      <w:rPr>
                        <w:rFonts w:ascii="Calibri" w:hAnsi="Calibri"/>
                        <w:sz w:val="16"/>
                        <w:szCs w:val="16"/>
                      </w:rPr>
                    </w:pPr>
                    <w:r w:rsidRPr="00FF17FF">
                      <w:rPr>
                        <w:rFonts w:ascii="Calibri" w:hAnsi="Calibri"/>
                        <w:b/>
                        <w:sz w:val="16"/>
                        <w:szCs w:val="16"/>
                      </w:rPr>
                      <w:t>V</w:t>
                    </w:r>
                    <w:r w:rsidR="002F14A2" w:rsidRPr="00FF17FF">
                      <w:rPr>
                        <w:rFonts w:ascii="Calibri" w:hAnsi="Calibri"/>
                        <w:b/>
                        <w:sz w:val="16"/>
                        <w:szCs w:val="16"/>
                      </w:rPr>
                      <w:t>orsitzender</w:t>
                    </w:r>
                    <w:r w:rsidR="002F14A2">
                      <w:rPr>
                        <w:rFonts w:ascii="Calibri" w:hAnsi="Calibri"/>
                        <w:sz w:val="16"/>
                        <w:szCs w:val="16"/>
                      </w:rPr>
                      <w:br/>
                      <w:t>Alf-Ingo Pickartz</w:t>
                    </w:r>
                    <w:r w:rsidR="002F14A2">
                      <w:rPr>
                        <w:rFonts w:ascii="Calibri" w:hAnsi="Calibri"/>
                        <w:sz w:val="16"/>
                        <w:szCs w:val="16"/>
                      </w:rPr>
                      <w:br/>
                      <w:t>Im Kauert 61</w:t>
                    </w:r>
                    <w:r w:rsidR="002F14A2">
                      <w:rPr>
                        <w:rFonts w:ascii="Calibri" w:hAnsi="Calibri"/>
                        <w:sz w:val="16"/>
                        <w:szCs w:val="16"/>
                      </w:rPr>
                      <w:br/>
                      <w:t xml:space="preserve">52531 </w:t>
                    </w:r>
                    <w:proofErr w:type="spellStart"/>
                    <w:r w:rsidR="002F14A2">
                      <w:rPr>
                        <w:rFonts w:ascii="Calibri" w:hAnsi="Calibri"/>
                        <w:sz w:val="16"/>
                        <w:szCs w:val="16"/>
                      </w:rPr>
                      <w:t>Übach-Palenberg</w:t>
                    </w:r>
                    <w:proofErr w:type="spellEnd"/>
                  </w:p>
                  <w:p w:rsidR="007B0FD5" w:rsidRPr="009349B9" w:rsidRDefault="002F14A2" w:rsidP="007B0FD5">
                    <w:pPr>
                      <w:tabs>
                        <w:tab w:val="left" w:pos="312"/>
                      </w:tabs>
                      <w:spacing w:line="220" w:lineRule="exact"/>
                      <w:rPr>
                        <w:rFonts w:ascii="Calibri" w:hAnsi="Calibri"/>
                        <w:sz w:val="16"/>
                        <w:szCs w:val="16"/>
                      </w:rPr>
                    </w:pPr>
                    <w:r>
                      <w:rPr>
                        <w:rFonts w:ascii="Calibri" w:hAnsi="Calibri"/>
                        <w:sz w:val="16"/>
                        <w:szCs w:val="16"/>
                      </w:rPr>
                      <w:t>02451 - 913793</w:t>
                    </w:r>
                  </w:p>
                  <w:p w:rsidR="007B0FD5" w:rsidRDefault="00954DE7" w:rsidP="007B0FD5">
                    <w:pPr>
                      <w:spacing w:line="220" w:lineRule="exact"/>
                      <w:rPr>
                        <w:rFonts w:ascii="Calibri" w:hAnsi="Calibri"/>
                        <w:sz w:val="16"/>
                        <w:szCs w:val="16"/>
                      </w:rPr>
                    </w:pPr>
                    <w:r w:rsidRPr="00181E6C">
                      <w:rPr>
                        <w:rFonts w:ascii="Calibri" w:hAnsi="Calibri"/>
                        <w:sz w:val="16"/>
                        <w:szCs w:val="16"/>
                      </w:rPr>
                      <w:t>Alf-Ingo.Pickartz@live.de</w:t>
                    </w:r>
                  </w:p>
                  <w:p w:rsidR="00954DE7" w:rsidRDefault="00954DE7" w:rsidP="007B0FD5">
                    <w:pPr>
                      <w:spacing w:line="220" w:lineRule="exact"/>
                      <w:rPr>
                        <w:rFonts w:ascii="Calibri" w:hAnsi="Calibri"/>
                        <w:sz w:val="16"/>
                        <w:szCs w:val="16"/>
                      </w:rPr>
                    </w:pPr>
                  </w:p>
                  <w:p w:rsidR="00954DE7" w:rsidRPr="00954DE7" w:rsidRDefault="00181E6C" w:rsidP="00954DE7">
                    <w:pPr>
                      <w:spacing w:line="220" w:lineRule="exact"/>
                      <w:rPr>
                        <w:rFonts w:ascii="Calibri" w:hAnsi="Calibri"/>
                        <w:color w:val="000000"/>
                        <w:sz w:val="16"/>
                        <w:szCs w:val="16"/>
                      </w:rPr>
                    </w:pPr>
                    <w:r w:rsidRPr="00FF17FF">
                      <w:rPr>
                        <w:rFonts w:ascii="Calibri" w:hAnsi="Calibri"/>
                        <w:b/>
                        <w:color w:val="000000"/>
                        <w:sz w:val="16"/>
                        <w:szCs w:val="16"/>
                      </w:rPr>
                      <w:t>Geschäftsführ</w:t>
                    </w:r>
                    <w:r w:rsidR="00157A5A">
                      <w:rPr>
                        <w:rFonts w:ascii="Calibri" w:hAnsi="Calibri"/>
                        <w:b/>
                        <w:color w:val="000000"/>
                        <w:sz w:val="16"/>
                        <w:szCs w:val="16"/>
                      </w:rPr>
                      <w:t>ung</w:t>
                    </w:r>
                    <w:r>
                      <w:rPr>
                        <w:rFonts w:ascii="Calibri" w:hAnsi="Calibri"/>
                        <w:color w:val="000000"/>
                        <w:sz w:val="16"/>
                        <w:szCs w:val="16"/>
                      </w:rPr>
                      <w:br/>
                    </w:r>
                    <w:r w:rsidR="00A92BE8">
                      <w:rPr>
                        <w:rFonts w:ascii="Calibri" w:hAnsi="Calibri"/>
                        <w:color w:val="000000"/>
                        <w:sz w:val="16"/>
                        <w:szCs w:val="16"/>
                      </w:rPr>
                      <w:t>Ulla Meurer</w:t>
                    </w:r>
                  </w:p>
                  <w:p w:rsidR="00954DE7" w:rsidRPr="00954DE7" w:rsidRDefault="00A92BE8" w:rsidP="00954DE7">
                    <w:pPr>
                      <w:spacing w:line="220" w:lineRule="exact"/>
                      <w:rPr>
                        <w:rFonts w:ascii="Calibri" w:hAnsi="Calibri"/>
                        <w:color w:val="000000"/>
                        <w:sz w:val="16"/>
                        <w:szCs w:val="16"/>
                      </w:rPr>
                    </w:pPr>
                    <w:proofErr w:type="spellStart"/>
                    <w:r>
                      <w:rPr>
                        <w:rFonts w:ascii="Calibri" w:hAnsi="Calibri"/>
                        <w:color w:val="000000"/>
                        <w:sz w:val="16"/>
                        <w:szCs w:val="16"/>
                      </w:rPr>
                      <w:t>Odastr</w:t>
                    </w:r>
                    <w:proofErr w:type="spellEnd"/>
                    <w:r>
                      <w:rPr>
                        <w:rFonts w:ascii="Calibri" w:hAnsi="Calibri"/>
                        <w:color w:val="000000"/>
                        <w:sz w:val="16"/>
                        <w:szCs w:val="16"/>
                      </w:rPr>
                      <w:t>. 56</w:t>
                    </w:r>
                  </w:p>
                  <w:p w:rsidR="00954DE7" w:rsidRPr="00954DE7" w:rsidRDefault="00954DE7" w:rsidP="00954DE7">
                    <w:pPr>
                      <w:spacing w:line="220" w:lineRule="exact"/>
                      <w:rPr>
                        <w:rFonts w:ascii="Calibri" w:hAnsi="Calibri"/>
                        <w:color w:val="000000"/>
                        <w:sz w:val="16"/>
                        <w:szCs w:val="16"/>
                      </w:rPr>
                    </w:pPr>
                    <w:r w:rsidRPr="00954DE7">
                      <w:rPr>
                        <w:rFonts w:ascii="Calibri" w:hAnsi="Calibri"/>
                        <w:color w:val="000000"/>
                        <w:sz w:val="16"/>
                        <w:szCs w:val="16"/>
                      </w:rPr>
                      <w:t>525</w:t>
                    </w:r>
                    <w:r w:rsidR="00A92BE8">
                      <w:rPr>
                        <w:rFonts w:ascii="Calibri" w:hAnsi="Calibri"/>
                        <w:color w:val="000000"/>
                        <w:sz w:val="16"/>
                        <w:szCs w:val="16"/>
                      </w:rPr>
                      <w:t>25 Heinsberg</w:t>
                    </w:r>
                  </w:p>
                  <w:p w:rsidR="00954DE7" w:rsidRPr="00954DE7" w:rsidRDefault="00954DE7" w:rsidP="00954DE7">
                    <w:pPr>
                      <w:spacing w:line="220" w:lineRule="exact"/>
                      <w:rPr>
                        <w:rFonts w:ascii="Calibri" w:hAnsi="Calibri"/>
                        <w:color w:val="000000"/>
                        <w:sz w:val="16"/>
                        <w:szCs w:val="16"/>
                      </w:rPr>
                    </w:pPr>
                    <w:r w:rsidRPr="00954DE7">
                      <w:rPr>
                        <w:rFonts w:ascii="Calibri" w:hAnsi="Calibri"/>
                        <w:color w:val="000000"/>
                        <w:sz w:val="16"/>
                        <w:szCs w:val="16"/>
                      </w:rPr>
                      <w:t>024</w:t>
                    </w:r>
                    <w:r w:rsidR="00A92BE8">
                      <w:rPr>
                        <w:rFonts w:ascii="Calibri" w:hAnsi="Calibri"/>
                        <w:color w:val="000000"/>
                        <w:sz w:val="16"/>
                        <w:szCs w:val="16"/>
                      </w:rPr>
                      <w:t>52</w:t>
                    </w:r>
                    <w:r w:rsidRPr="00954DE7">
                      <w:rPr>
                        <w:rFonts w:ascii="Calibri" w:hAnsi="Calibri"/>
                        <w:color w:val="000000"/>
                        <w:sz w:val="16"/>
                        <w:szCs w:val="16"/>
                      </w:rPr>
                      <w:t xml:space="preserve"> - </w:t>
                    </w:r>
                    <w:r w:rsidR="00A92BE8">
                      <w:rPr>
                        <w:rFonts w:ascii="Calibri" w:hAnsi="Calibri"/>
                        <w:color w:val="000000"/>
                        <w:sz w:val="16"/>
                        <w:szCs w:val="16"/>
                      </w:rPr>
                      <w:t>25501</w:t>
                    </w:r>
                  </w:p>
                  <w:p w:rsidR="00954DE7" w:rsidRPr="00F24B1B" w:rsidRDefault="00A92BE8" w:rsidP="00954DE7">
                    <w:pPr>
                      <w:spacing w:line="220" w:lineRule="exact"/>
                      <w:rPr>
                        <w:rFonts w:ascii="Calibri" w:hAnsi="Calibri"/>
                        <w:color w:val="000000"/>
                        <w:sz w:val="16"/>
                        <w:szCs w:val="16"/>
                      </w:rPr>
                    </w:pPr>
                    <w:r>
                      <w:rPr>
                        <w:rFonts w:ascii="Calibri" w:hAnsi="Calibri"/>
                        <w:color w:val="000000"/>
                        <w:sz w:val="16"/>
                        <w:szCs w:val="16"/>
                      </w:rPr>
                      <w:t>ulla@meurer.co</w:t>
                    </w:r>
                  </w:p>
                </w:txbxContent>
              </v:textbox>
              <w10:wrap type="through" anchorx="page" anchory="page"/>
            </v:shape>
          </w:pict>
        </mc:Fallback>
      </mc:AlternateContent>
    </w:r>
    <w:r w:rsidR="00A92BE8">
      <w:rPr>
        <w:rFonts w:ascii="TheSans LP5 Plain" w:hAnsi="TheSans LP5 Plain"/>
        <w:noProof/>
        <w:color w:val="FF0000"/>
        <w:sz w:val="19"/>
        <w:szCs w:val="19"/>
      </w:rPr>
      <mc:AlternateContent>
        <mc:Choice Requires="wps">
          <w:drawing>
            <wp:anchor distT="0" distB="0" distL="114300" distR="114300" simplePos="0" relativeHeight="251658752" behindDoc="1" locked="1" layoutInCell="1" allowOverlap="1" wp14:anchorId="0B839F45" wp14:editId="5381D3C3">
              <wp:simplePos x="0" y="0"/>
              <wp:positionH relativeFrom="page">
                <wp:posOffset>813435</wp:posOffset>
              </wp:positionH>
              <wp:positionV relativeFrom="page">
                <wp:posOffset>1342390</wp:posOffset>
              </wp:positionV>
              <wp:extent cx="2944495" cy="494030"/>
              <wp:effectExtent l="0" t="0" r="0" b="1270"/>
              <wp:wrapSquare wrapText="bothSides"/>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4495" cy="494030"/>
                      </a:xfrm>
                      <a:prstGeom prst="rect">
                        <a:avLst/>
                      </a:prstGeom>
                      <a:noFill/>
                      <a:ln>
                        <a:no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7B0FD5" w:rsidRPr="00F24B1B" w:rsidRDefault="002F14A2" w:rsidP="007B0FD5">
                          <w:pPr>
                            <w:rPr>
                              <w:rFonts w:ascii="Calibri" w:hAnsi="Calibri"/>
                              <w:sz w:val="16"/>
                              <w:szCs w:val="16"/>
                            </w:rPr>
                          </w:pPr>
                          <w:r>
                            <w:rPr>
                              <w:rFonts w:ascii="Calibri" w:hAnsi="Calibri"/>
                              <w:sz w:val="16"/>
                              <w:szCs w:val="16"/>
                            </w:rPr>
                            <w:t xml:space="preserve">Alf-Ingo Pickartz, Im </w:t>
                          </w:r>
                          <w:r w:rsidR="006644F7">
                            <w:rPr>
                              <w:rFonts w:ascii="Calibri" w:hAnsi="Calibri"/>
                              <w:sz w:val="16"/>
                              <w:szCs w:val="16"/>
                            </w:rPr>
                            <w:t xml:space="preserve">Kauert 61, 52531 </w:t>
                          </w:r>
                          <w:proofErr w:type="spellStart"/>
                          <w:r w:rsidR="006644F7">
                            <w:rPr>
                              <w:rFonts w:ascii="Calibri" w:hAnsi="Calibri"/>
                              <w:sz w:val="16"/>
                              <w:szCs w:val="16"/>
                            </w:rPr>
                            <w:t>Übach-Palenbe</w:t>
                          </w:r>
                          <w:r w:rsidR="00E25F64">
                            <w:rPr>
                              <w:rFonts w:ascii="Calibri" w:hAnsi="Calibri"/>
                              <w:sz w:val="16"/>
                              <w:szCs w:val="16"/>
                            </w:rPr>
                            <w:t>rg</w:t>
                          </w:r>
                          <w:proofErr w:type="spellEnd"/>
                        </w:p>
                      </w:txbxContent>
                    </wps:txbx>
                    <wps:bodyPr rot="0" spcFirstLastPara="0" vertOverflow="overflow" horzOverflow="overflow" vert="horz" wrap="square" lIns="0" tIns="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2" o:spid="_x0000_s1028" type="#_x0000_t202" style="position:absolute;margin-left:64.05pt;margin-top:105.7pt;width:231.85pt;height:38.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qyl3gIAAO4FAAAOAAAAZHJzL2Uyb0RvYy54bWysVEtv2zAMvg/YfxB0d/2o0yRGncJN4GFA&#10;0BZrh54VWWqM2pImKYmzYf99lGynXbdLh11kmvookh8fl1dd26A906aWIsfxWYQRE1RWtXjK8deH&#10;MphhZCwRFWmkYDk+MoOvFh8/XB5UxhK5lU3FNIJHhMkOKsdba1UWhoZuWUvMmVRMwCWXuiUWfvVT&#10;WGlygNfbJkyi6CI8SF0pLSkzBrSr/hIv/PucM2pvOTfMoibHEJv1p/bnxp3h4pJkT5qobU2HMMg/&#10;RNGSWoDT01MrYgna6fqPp9qaamkkt2dUtqHkvKbM5wDZxNGbbO63RDGfC5Bj1Ikm8/+epTf7O43q&#10;CmqXYCRICzV6YJ3lrKkQqICfgzIZwO4VAG13LTvA+lyNWkv6bAASvsL0BgbQjo+O69Z9IVMEhlCC&#10;44l2cIMoKJN5mqbzCUYU7tJ5Gp37uoQv1kob+4nJFjkhxxrK6iMg+7Wxzj/JRohzJmRZN40vbSN+&#10;UwCw1zDfG701ySASEB3SxeTr9qMsiuRidb4KVrP5NEg3LAlmZZQG10U6iZfTaRmvpj/7/nkxWk6m&#10;STGdzIOLYhIHaRzNgqKIkmBVFlERpeVynl57IwhkdOrJ6/lyNBp7bJgLpRFfGIfSeNqcwg8FWzYa&#10;7Qm0M6GUCRu7EHxagHYoDqm/x3DA++Q9Ke8x7mkcPUthT8ZtLaTu28TN8kvY1fMYMu/xQ/sMeTsK&#10;bLfpfE+e+m8jqyO0n5b9ABtFyxpaYU2MvSMaJhYaC7aQvYWDN/KQYzlIGG2l/v43vcPDIMEtRgfY&#10;ADk233ZEM4yazwJGzK2LUdBemMdpCtrNqBW7dimhEjHsOEW9CNfaNqPItWwfYUEVzhNcEUHBX443&#10;o7i0/S6CBUdZUXgQLAZF7FrcKzpOmmvuh+6RaDVMgIXmuZHjfiDZm0Hosa6kQhY7K3ntp8Rx2zM5&#10;cA5LxTfPsADd1nr971Eva3rxCwAA//8DAFBLAwQUAAYACAAAACEAZwPBVt4AAAALAQAADwAAAGRy&#10;cy9kb3ducmV2LnhtbEyPzU7DMBCE70i8g7VI3KjjqKA0xKkqENcCLZfcnHibRPVPZLtt+vZdTnCc&#10;2U+zM9V6toadMcTROwlikQFD13k9ul7Cz/7jqQAWk3JaGe9QwhUjrOv7u0qV2l/cN553qWcU4mKp&#10;JAwpTSXnsRvQqrjwEzq6HXywKpEMPddBXSjcGp5n2Qu3anT0YVATvg3YHXcnKwGn5bjdNjp8mfbQ&#10;fPIms++bo5SPD/PmFVjCOf3B8FufqkNNnVp/cjoyQzovBKESciGWwIh4Xgka05JTrHLgdcX/b6hv&#10;AAAA//8DAFBLAQItABQABgAIAAAAIQC2gziS/gAAAOEBAAATAAAAAAAAAAAAAAAAAAAAAABbQ29u&#10;dGVudF9UeXBlc10ueG1sUEsBAi0AFAAGAAgAAAAhADj9If/WAAAAlAEAAAsAAAAAAAAAAAAAAAAA&#10;LwEAAF9yZWxzLy5yZWxzUEsBAi0AFAAGAAgAAAAhADmirKXeAgAA7gUAAA4AAAAAAAAAAAAAAAAA&#10;LgIAAGRycy9lMm9Eb2MueG1sUEsBAi0AFAAGAAgAAAAhAGcDwVbeAAAACwEAAA8AAAAAAAAAAAAA&#10;AAAAOAUAAGRycy9kb3ducmV2LnhtbFBLBQYAAAAABAAEAPMAAABDBgAAAAA=&#10;" filled="f" stroked="f">
              <v:path arrowok="t"/>
              <v:textbox inset="0,0,,0">
                <w:txbxContent>
                  <w:p w:rsidR="007B0FD5" w:rsidRPr="00F24B1B" w:rsidRDefault="002F14A2" w:rsidP="007B0FD5">
                    <w:pPr>
                      <w:rPr>
                        <w:rFonts w:ascii="Calibri" w:hAnsi="Calibri"/>
                        <w:sz w:val="16"/>
                        <w:szCs w:val="16"/>
                      </w:rPr>
                    </w:pPr>
                    <w:r>
                      <w:rPr>
                        <w:rFonts w:ascii="Calibri" w:hAnsi="Calibri"/>
                        <w:sz w:val="16"/>
                        <w:szCs w:val="16"/>
                      </w:rPr>
                      <w:t xml:space="preserve">Alf-Ingo Pickartz, Im </w:t>
                    </w:r>
                    <w:r w:rsidR="006644F7">
                      <w:rPr>
                        <w:rFonts w:ascii="Calibri" w:hAnsi="Calibri"/>
                        <w:sz w:val="16"/>
                        <w:szCs w:val="16"/>
                      </w:rPr>
                      <w:t xml:space="preserve">Kauert 61, 52531 </w:t>
                    </w:r>
                    <w:proofErr w:type="spellStart"/>
                    <w:r w:rsidR="006644F7">
                      <w:rPr>
                        <w:rFonts w:ascii="Calibri" w:hAnsi="Calibri"/>
                        <w:sz w:val="16"/>
                        <w:szCs w:val="16"/>
                      </w:rPr>
                      <w:t>Übach-Palenbe</w:t>
                    </w:r>
                    <w:r w:rsidR="00E25F64">
                      <w:rPr>
                        <w:rFonts w:ascii="Calibri" w:hAnsi="Calibri"/>
                        <w:sz w:val="16"/>
                        <w:szCs w:val="16"/>
                      </w:rPr>
                      <w:t>rg</w:t>
                    </w:r>
                    <w:proofErr w:type="spellEnd"/>
                  </w:p>
                </w:txbxContent>
              </v:textbox>
              <w10:wrap type="square" anchorx="page" anchory="page"/>
              <w10:anchorlock/>
            </v:shape>
          </w:pict>
        </mc:Fallback>
      </mc:AlternateContent>
    </w:r>
    <w:bookmarkEnd w:id="1"/>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6A2C53"/>
    <w:multiLevelType w:val="hybridMultilevel"/>
    <w:tmpl w:val="EF72B1FA"/>
    <w:lvl w:ilvl="0" w:tplc="7B227832">
      <w:start w:val="1"/>
      <w:numFmt w:val="bullet"/>
      <w:pStyle w:val="ABDAAufzhlungA"/>
      <w:lvlText w:val=""/>
      <w:lvlJc w:val="left"/>
      <w:pPr>
        <w:tabs>
          <w:tab w:val="num" w:pos="720"/>
        </w:tabs>
        <w:ind w:left="720" w:hanging="360"/>
      </w:pPr>
      <w:rPr>
        <w:rFonts w:ascii="Wingdings" w:hAnsi="Wingdings" w:hint="default"/>
        <w:color w:val="FF0000"/>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1">
    <w:nsid w:val="5CA74D29"/>
    <w:multiLevelType w:val="hybridMultilevel"/>
    <w:tmpl w:val="EC58AF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9"/>
  <w:hyphenationZone w:val="425"/>
  <w:drawingGridHorizontalSpacing w:val="120"/>
  <w:displayHorizontalDrawingGridEvery w:val="0"/>
  <w:displayVerticalDrawingGridEvery w:val="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081F"/>
    <w:rsid w:val="00064FDA"/>
    <w:rsid w:val="0007333F"/>
    <w:rsid w:val="000C081F"/>
    <w:rsid w:val="0015312F"/>
    <w:rsid w:val="00157A5A"/>
    <w:rsid w:val="00181E6C"/>
    <w:rsid w:val="002412CF"/>
    <w:rsid w:val="002C4798"/>
    <w:rsid w:val="002D3191"/>
    <w:rsid w:val="002F14A2"/>
    <w:rsid w:val="00313D51"/>
    <w:rsid w:val="00323A80"/>
    <w:rsid w:val="00371528"/>
    <w:rsid w:val="003A6E4E"/>
    <w:rsid w:val="003C1DC8"/>
    <w:rsid w:val="003F3138"/>
    <w:rsid w:val="00435CBA"/>
    <w:rsid w:val="004406B0"/>
    <w:rsid w:val="0045643B"/>
    <w:rsid w:val="00504DD1"/>
    <w:rsid w:val="00537290"/>
    <w:rsid w:val="00561332"/>
    <w:rsid w:val="0057109E"/>
    <w:rsid w:val="005A35E1"/>
    <w:rsid w:val="005B1C36"/>
    <w:rsid w:val="00602BDE"/>
    <w:rsid w:val="00624C9E"/>
    <w:rsid w:val="006644F7"/>
    <w:rsid w:val="006B1162"/>
    <w:rsid w:val="006D6530"/>
    <w:rsid w:val="0070468C"/>
    <w:rsid w:val="007442DF"/>
    <w:rsid w:val="007B0FD5"/>
    <w:rsid w:val="007E53ED"/>
    <w:rsid w:val="00822181"/>
    <w:rsid w:val="00830897"/>
    <w:rsid w:val="00857533"/>
    <w:rsid w:val="008636FC"/>
    <w:rsid w:val="008A0A22"/>
    <w:rsid w:val="00922BDA"/>
    <w:rsid w:val="00922EBE"/>
    <w:rsid w:val="009469E1"/>
    <w:rsid w:val="00954DE7"/>
    <w:rsid w:val="00957300"/>
    <w:rsid w:val="00967D95"/>
    <w:rsid w:val="009769FF"/>
    <w:rsid w:val="00A25769"/>
    <w:rsid w:val="00A34B6B"/>
    <w:rsid w:val="00A66FE2"/>
    <w:rsid w:val="00A92BE8"/>
    <w:rsid w:val="00AC1E71"/>
    <w:rsid w:val="00BB3F1F"/>
    <w:rsid w:val="00C3264B"/>
    <w:rsid w:val="00C34258"/>
    <w:rsid w:val="00C928E3"/>
    <w:rsid w:val="00D03213"/>
    <w:rsid w:val="00E25F64"/>
    <w:rsid w:val="00E82769"/>
    <w:rsid w:val="00F519E0"/>
    <w:rsid w:val="00F761CF"/>
    <w:rsid w:val="00F85EA4"/>
    <w:rsid w:val="00FF17F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B726C6"/>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F80E37"/>
    <w:rPr>
      <w:rFonts w:ascii="Lucida Grande" w:hAnsi="Lucida Grande"/>
      <w:sz w:val="18"/>
      <w:szCs w:val="18"/>
    </w:rPr>
  </w:style>
  <w:style w:type="character" w:customStyle="1" w:styleId="ABDAHead1">
    <w:name w:val="ABDA Head 1"/>
    <w:rsid w:val="009F429D"/>
    <w:rPr>
      <w:rFonts w:ascii="Helvetica" w:hAnsi="Helvetica"/>
      <w:b/>
      <w:color w:val="000000"/>
      <w:sz w:val="22"/>
    </w:rPr>
  </w:style>
  <w:style w:type="character" w:customStyle="1" w:styleId="ABDAFliessetxt">
    <w:name w:val="ABDA Fliessetxt"/>
    <w:rsid w:val="009F429D"/>
    <w:rPr>
      <w:rFonts w:ascii="Helvetica" w:hAnsi="Helvetica"/>
      <w:color w:val="000000"/>
      <w:sz w:val="20"/>
    </w:rPr>
  </w:style>
  <w:style w:type="character" w:customStyle="1" w:styleId="ABDALeitlinieS1">
    <w:name w:val="ABDA Leitlinie S1"/>
    <w:rsid w:val="009F429D"/>
    <w:rPr>
      <w:rFonts w:ascii="Helvetica" w:hAnsi="Helvetica"/>
      <w:b/>
      <w:color w:val="444444"/>
      <w:spacing w:val="8"/>
      <w:sz w:val="32"/>
      <w:szCs w:val="36"/>
    </w:rPr>
  </w:style>
  <w:style w:type="character" w:customStyle="1" w:styleId="ABDATitel">
    <w:name w:val="ABDA Titel"/>
    <w:rsid w:val="009F429D"/>
    <w:rPr>
      <w:rFonts w:ascii="Helvetica" w:hAnsi="Helvetica"/>
      <w:b/>
      <w:color w:val="000000"/>
      <w:sz w:val="32"/>
    </w:rPr>
  </w:style>
  <w:style w:type="character" w:customStyle="1" w:styleId="ABDAAufzhlung">
    <w:name w:val="ABDA Aufzählung"/>
    <w:rsid w:val="009F429D"/>
    <w:rPr>
      <w:rFonts w:ascii="Helvetica" w:hAnsi="Helvetica"/>
      <w:sz w:val="20"/>
      <w:szCs w:val="22"/>
    </w:rPr>
  </w:style>
  <w:style w:type="paragraph" w:customStyle="1" w:styleId="ABDAAufzhlungA">
    <w:name w:val="ABDA Aufzählung A"/>
    <w:basedOn w:val="Standard"/>
    <w:next w:val="Standard"/>
    <w:rsid w:val="009F429D"/>
    <w:pPr>
      <w:widowControl w:val="0"/>
      <w:numPr>
        <w:numId w:val="1"/>
      </w:numPr>
      <w:autoSpaceDE w:val="0"/>
      <w:autoSpaceDN w:val="0"/>
      <w:adjustRightInd w:val="0"/>
      <w:spacing w:before="60" w:after="60"/>
    </w:pPr>
    <w:rPr>
      <w:rFonts w:ascii="Helvetica" w:hAnsi="Helvetica"/>
      <w:color w:val="000000"/>
      <w:szCs w:val="22"/>
    </w:rPr>
  </w:style>
  <w:style w:type="paragraph" w:styleId="Kopfzeile">
    <w:name w:val="header"/>
    <w:basedOn w:val="Standard"/>
    <w:link w:val="KopfzeileZchn"/>
    <w:uiPriority w:val="99"/>
    <w:unhideWhenUsed/>
    <w:rsid w:val="008545A2"/>
    <w:pPr>
      <w:tabs>
        <w:tab w:val="center" w:pos="4536"/>
        <w:tab w:val="right" w:pos="9072"/>
      </w:tabs>
    </w:pPr>
  </w:style>
  <w:style w:type="character" w:customStyle="1" w:styleId="KopfzeileZchn">
    <w:name w:val="Kopfzeile Zchn"/>
    <w:link w:val="Kopfzeile"/>
    <w:uiPriority w:val="99"/>
    <w:rsid w:val="008545A2"/>
    <w:rPr>
      <w:lang w:eastAsia="de-DE"/>
    </w:rPr>
  </w:style>
  <w:style w:type="paragraph" w:styleId="Fuzeile">
    <w:name w:val="footer"/>
    <w:basedOn w:val="Standard"/>
    <w:link w:val="FuzeileZchn"/>
    <w:uiPriority w:val="99"/>
    <w:unhideWhenUsed/>
    <w:rsid w:val="008545A2"/>
    <w:pPr>
      <w:tabs>
        <w:tab w:val="center" w:pos="4536"/>
        <w:tab w:val="right" w:pos="9072"/>
      </w:tabs>
    </w:pPr>
  </w:style>
  <w:style w:type="character" w:customStyle="1" w:styleId="FuzeileZchn">
    <w:name w:val="Fußzeile Zchn"/>
    <w:link w:val="Fuzeile"/>
    <w:uiPriority w:val="99"/>
    <w:rsid w:val="008545A2"/>
    <w:rPr>
      <w:lang w:eastAsia="de-DE"/>
    </w:rPr>
  </w:style>
  <w:style w:type="character" w:styleId="Hyperlink">
    <w:name w:val="Hyperlink"/>
    <w:uiPriority w:val="99"/>
    <w:unhideWhenUsed/>
    <w:rsid w:val="00B726C6"/>
    <w:rPr>
      <w:color w:val="0000FF"/>
      <w:u w:val="single"/>
    </w:rPr>
  </w:style>
  <w:style w:type="table" w:styleId="Tabellenraster">
    <w:name w:val="Table Grid"/>
    <w:basedOn w:val="NormaleTabelle"/>
    <w:uiPriority w:val="59"/>
    <w:rsid w:val="005F5D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rbigeListe-Akzent11">
    <w:name w:val="Farbige Liste - Akzent 11"/>
    <w:basedOn w:val="Standard"/>
    <w:uiPriority w:val="34"/>
    <w:qFormat/>
    <w:rsid w:val="00734D1B"/>
    <w:pPr>
      <w:ind w:left="720"/>
      <w:contextualSpacing/>
    </w:pPr>
  </w:style>
  <w:style w:type="character" w:customStyle="1" w:styleId="MittleresRaster11">
    <w:name w:val="Mittleres Raster 11"/>
    <w:uiPriority w:val="99"/>
    <w:semiHidden/>
    <w:rsid w:val="00C12D78"/>
    <w:rPr>
      <w:color w:val="808080"/>
    </w:rPr>
  </w:style>
  <w:style w:type="paragraph" w:customStyle="1" w:styleId="Textbody">
    <w:name w:val="Text body"/>
    <w:basedOn w:val="Standard"/>
    <w:rsid w:val="000C081F"/>
    <w:pPr>
      <w:widowControl w:val="0"/>
      <w:suppressAutoHyphens/>
      <w:autoSpaceDN w:val="0"/>
      <w:spacing w:after="120"/>
      <w:textAlignment w:val="baseline"/>
    </w:pPr>
    <w:rPr>
      <w:rFonts w:eastAsia="SimSun" w:cs="Mangal"/>
      <w:kern w:val="3"/>
      <w:lang w:eastAsia="zh-CN" w:bidi="hi-IN"/>
    </w:rPr>
  </w:style>
  <w:style w:type="paragraph" w:styleId="Listenabsatz">
    <w:name w:val="List Paragraph"/>
    <w:basedOn w:val="Standard"/>
    <w:uiPriority w:val="72"/>
    <w:qFormat/>
    <w:rsid w:val="00537290"/>
    <w:pPr>
      <w:ind w:left="720"/>
      <w:contextualSpacing/>
    </w:pPr>
  </w:style>
  <w:style w:type="paragraph" w:customStyle="1" w:styleId="Default">
    <w:name w:val="Default"/>
    <w:rsid w:val="00AC1E71"/>
    <w:pPr>
      <w:autoSpaceDE w:val="0"/>
      <w:autoSpaceDN w:val="0"/>
      <w:adjustRightInd w:val="0"/>
    </w:pPr>
    <w:rPr>
      <w:rFonts w:ascii="SPD TheSans" w:hAnsi="SPD TheSans" w:cs="SPD TheSans"/>
      <w:color w:val="000000"/>
      <w:sz w:val="24"/>
      <w:szCs w:val="24"/>
    </w:rPr>
  </w:style>
  <w:style w:type="character" w:customStyle="1" w:styleId="s1">
    <w:name w:val="s1"/>
    <w:basedOn w:val="Absatz-Standardschriftart"/>
    <w:rsid w:val="005B1C36"/>
    <w:rPr>
      <w:rFonts w:ascii=".SFUIText" w:hAnsi=".SFUIText" w:hint="default"/>
      <w:b w:val="0"/>
      <w:bCs w:val="0"/>
      <w:i w:val="0"/>
      <w:iCs w:val="0"/>
      <w:sz w:val="34"/>
      <w:szCs w:val="3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B726C6"/>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F80E37"/>
    <w:rPr>
      <w:rFonts w:ascii="Lucida Grande" w:hAnsi="Lucida Grande"/>
      <w:sz w:val="18"/>
      <w:szCs w:val="18"/>
    </w:rPr>
  </w:style>
  <w:style w:type="character" w:customStyle="1" w:styleId="ABDAHead1">
    <w:name w:val="ABDA Head 1"/>
    <w:rsid w:val="009F429D"/>
    <w:rPr>
      <w:rFonts w:ascii="Helvetica" w:hAnsi="Helvetica"/>
      <w:b/>
      <w:color w:val="000000"/>
      <w:sz w:val="22"/>
    </w:rPr>
  </w:style>
  <w:style w:type="character" w:customStyle="1" w:styleId="ABDAFliessetxt">
    <w:name w:val="ABDA Fliessetxt"/>
    <w:rsid w:val="009F429D"/>
    <w:rPr>
      <w:rFonts w:ascii="Helvetica" w:hAnsi="Helvetica"/>
      <w:color w:val="000000"/>
      <w:sz w:val="20"/>
    </w:rPr>
  </w:style>
  <w:style w:type="character" w:customStyle="1" w:styleId="ABDALeitlinieS1">
    <w:name w:val="ABDA Leitlinie S1"/>
    <w:rsid w:val="009F429D"/>
    <w:rPr>
      <w:rFonts w:ascii="Helvetica" w:hAnsi="Helvetica"/>
      <w:b/>
      <w:color w:val="444444"/>
      <w:spacing w:val="8"/>
      <w:sz w:val="32"/>
      <w:szCs w:val="36"/>
    </w:rPr>
  </w:style>
  <w:style w:type="character" w:customStyle="1" w:styleId="ABDATitel">
    <w:name w:val="ABDA Titel"/>
    <w:rsid w:val="009F429D"/>
    <w:rPr>
      <w:rFonts w:ascii="Helvetica" w:hAnsi="Helvetica"/>
      <w:b/>
      <w:color w:val="000000"/>
      <w:sz w:val="32"/>
    </w:rPr>
  </w:style>
  <w:style w:type="character" w:customStyle="1" w:styleId="ABDAAufzhlung">
    <w:name w:val="ABDA Aufzählung"/>
    <w:rsid w:val="009F429D"/>
    <w:rPr>
      <w:rFonts w:ascii="Helvetica" w:hAnsi="Helvetica"/>
      <w:sz w:val="20"/>
      <w:szCs w:val="22"/>
    </w:rPr>
  </w:style>
  <w:style w:type="paragraph" w:customStyle="1" w:styleId="ABDAAufzhlungA">
    <w:name w:val="ABDA Aufzählung A"/>
    <w:basedOn w:val="Standard"/>
    <w:next w:val="Standard"/>
    <w:rsid w:val="009F429D"/>
    <w:pPr>
      <w:widowControl w:val="0"/>
      <w:numPr>
        <w:numId w:val="1"/>
      </w:numPr>
      <w:autoSpaceDE w:val="0"/>
      <w:autoSpaceDN w:val="0"/>
      <w:adjustRightInd w:val="0"/>
      <w:spacing w:before="60" w:after="60"/>
    </w:pPr>
    <w:rPr>
      <w:rFonts w:ascii="Helvetica" w:hAnsi="Helvetica"/>
      <w:color w:val="000000"/>
      <w:szCs w:val="22"/>
    </w:rPr>
  </w:style>
  <w:style w:type="paragraph" w:styleId="Kopfzeile">
    <w:name w:val="header"/>
    <w:basedOn w:val="Standard"/>
    <w:link w:val="KopfzeileZchn"/>
    <w:uiPriority w:val="99"/>
    <w:unhideWhenUsed/>
    <w:rsid w:val="008545A2"/>
    <w:pPr>
      <w:tabs>
        <w:tab w:val="center" w:pos="4536"/>
        <w:tab w:val="right" w:pos="9072"/>
      </w:tabs>
    </w:pPr>
  </w:style>
  <w:style w:type="character" w:customStyle="1" w:styleId="KopfzeileZchn">
    <w:name w:val="Kopfzeile Zchn"/>
    <w:link w:val="Kopfzeile"/>
    <w:uiPriority w:val="99"/>
    <w:rsid w:val="008545A2"/>
    <w:rPr>
      <w:lang w:eastAsia="de-DE"/>
    </w:rPr>
  </w:style>
  <w:style w:type="paragraph" w:styleId="Fuzeile">
    <w:name w:val="footer"/>
    <w:basedOn w:val="Standard"/>
    <w:link w:val="FuzeileZchn"/>
    <w:uiPriority w:val="99"/>
    <w:unhideWhenUsed/>
    <w:rsid w:val="008545A2"/>
    <w:pPr>
      <w:tabs>
        <w:tab w:val="center" w:pos="4536"/>
        <w:tab w:val="right" w:pos="9072"/>
      </w:tabs>
    </w:pPr>
  </w:style>
  <w:style w:type="character" w:customStyle="1" w:styleId="FuzeileZchn">
    <w:name w:val="Fußzeile Zchn"/>
    <w:link w:val="Fuzeile"/>
    <w:uiPriority w:val="99"/>
    <w:rsid w:val="008545A2"/>
    <w:rPr>
      <w:lang w:eastAsia="de-DE"/>
    </w:rPr>
  </w:style>
  <w:style w:type="character" w:styleId="Hyperlink">
    <w:name w:val="Hyperlink"/>
    <w:uiPriority w:val="99"/>
    <w:unhideWhenUsed/>
    <w:rsid w:val="00B726C6"/>
    <w:rPr>
      <w:color w:val="0000FF"/>
      <w:u w:val="single"/>
    </w:rPr>
  </w:style>
  <w:style w:type="table" w:styleId="Tabellenraster">
    <w:name w:val="Table Grid"/>
    <w:basedOn w:val="NormaleTabelle"/>
    <w:uiPriority w:val="59"/>
    <w:rsid w:val="005F5D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rbigeListe-Akzent11">
    <w:name w:val="Farbige Liste - Akzent 11"/>
    <w:basedOn w:val="Standard"/>
    <w:uiPriority w:val="34"/>
    <w:qFormat/>
    <w:rsid w:val="00734D1B"/>
    <w:pPr>
      <w:ind w:left="720"/>
      <w:contextualSpacing/>
    </w:pPr>
  </w:style>
  <w:style w:type="character" w:customStyle="1" w:styleId="MittleresRaster11">
    <w:name w:val="Mittleres Raster 11"/>
    <w:uiPriority w:val="99"/>
    <w:semiHidden/>
    <w:rsid w:val="00C12D78"/>
    <w:rPr>
      <w:color w:val="808080"/>
    </w:rPr>
  </w:style>
  <w:style w:type="paragraph" w:customStyle="1" w:styleId="Textbody">
    <w:name w:val="Text body"/>
    <w:basedOn w:val="Standard"/>
    <w:rsid w:val="000C081F"/>
    <w:pPr>
      <w:widowControl w:val="0"/>
      <w:suppressAutoHyphens/>
      <w:autoSpaceDN w:val="0"/>
      <w:spacing w:after="120"/>
      <w:textAlignment w:val="baseline"/>
    </w:pPr>
    <w:rPr>
      <w:rFonts w:eastAsia="SimSun" w:cs="Mangal"/>
      <w:kern w:val="3"/>
      <w:lang w:eastAsia="zh-CN" w:bidi="hi-IN"/>
    </w:rPr>
  </w:style>
  <w:style w:type="paragraph" w:styleId="Listenabsatz">
    <w:name w:val="List Paragraph"/>
    <w:basedOn w:val="Standard"/>
    <w:uiPriority w:val="72"/>
    <w:qFormat/>
    <w:rsid w:val="00537290"/>
    <w:pPr>
      <w:ind w:left="720"/>
      <w:contextualSpacing/>
    </w:pPr>
  </w:style>
  <w:style w:type="paragraph" w:customStyle="1" w:styleId="Default">
    <w:name w:val="Default"/>
    <w:rsid w:val="00AC1E71"/>
    <w:pPr>
      <w:autoSpaceDE w:val="0"/>
      <w:autoSpaceDN w:val="0"/>
      <w:adjustRightInd w:val="0"/>
    </w:pPr>
    <w:rPr>
      <w:rFonts w:ascii="SPD TheSans" w:hAnsi="SPD TheSans" w:cs="SPD TheSans"/>
      <w:color w:val="000000"/>
      <w:sz w:val="24"/>
      <w:szCs w:val="24"/>
    </w:rPr>
  </w:style>
  <w:style w:type="character" w:customStyle="1" w:styleId="s1">
    <w:name w:val="s1"/>
    <w:basedOn w:val="Absatz-Standardschriftart"/>
    <w:rsid w:val="005B1C36"/>
    <w:rPr>
      <w:rFonts w:ascii=".SFUIText" w:hAnsi=".SFUIText" w:hint="default"/>
      <w:b w:val="0"/>
      <w:bCs w:val="0"/>
      <w:i w:val="0"/>
      <w:iCs w:val="0"/>
      <w:sz w:val="34"/>
      <w:szCs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3117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s://de.wikipedia.org/wiki/Europ%C3%A4ische_Union" TargetMode="External"/><Relationship Id="rId4" Type="http://schemas.microsoft.com/office/2007/relationships/stylesWithEffects" Target="stylesWithEffects.xml"/><Relationship Id="rId9" Type="http://schemas.openxmlformats.org/officeDocument/2006/relationships/hyperlink" Target="https://de.wikipedia.org/wiki/Prim%C3%A4rrecht"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Z:\-%2000%20-%20Vorlagen\10%20SPD%2060plus%20&#220;Pa\2017_03_01%20Briefvorlage%20SPD%20&#220;-P.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223003-BD65-4C52-ABC7-D8CDE7055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2017_03_01 Briefvorlage SPD Ü-P.dotx</Template>
  <TotalTime>0</TotalTime>
  <Pages>1</Pages>
  <Words>252</Words>
  <Characters>1589</Characters>
  <Application>Microsoft Office Word</Application>
  <DocSecurity>0</DocSecurity>
  <Lines>13</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Betreffzeile</dc:subject>
  <dc:creator>meurer</dc:creator>
  <cp:lastModifiedBy>meurer</cp:lastModifiedBy>
  <cp:revision>9</cp:revision>
  <cp:lastPrinted>2016-07-29T12:30:00Z</cp:lastPrinted>
  <dcterms:created xsi:type="dcterms:W3CDTF">2017-05-19T11:08:00Z</dcterms:created>
  <dcterms:modified xsi:type="dcterms:W3CDTF">2017-05-21T14:53:00Z</dcterms:modified>
</cp:coreProperties>
</file>