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Default="00A92BE8" w:rsidP="00822181">
      <w:pPr>
        <w:tabs>
          <w:tab w:val="left" w:pos="8080"/>
        </w:tabs>
        <w:spacing w:line="240" w:lineRule="exact"/>
        <w:ind w:right="-1"/>
        <w:rPr>
          <w:rFonts w:ascii="Arial" w:hAnsi="Arial" w:cs="Arial"/>
          <w:sz w:val="22"/>
          <w:szCs w:val="22"/>
        </w:rPr>
      </w:pPr>
    </w:p>
    <w:p w:rsidR="003F3138" w:rsidRDefault="003F3138" w:rsidP="00822181">
      <w:pPr>
        <w:tabs>
          <w:tab w:val="left" w:pos="8080"/>
        </w:tabs>
        <w:spacing w:line="240" w:lineRule="exact"/>
        <w:ind w:right="-1"/>
        <w:rPr>
          <w:rFonts w:ascii="Arial" w:hAnsi="Arial" w:cs="Arial"/>
          <w:sz w:val="22"/>
          <w:szCs w:val="22"/>
        </w:rPr>
      </w:pPr>
    </w:p>
    <w:p w:rsidR="003F3138" w:rsidRPr="000C081F" w:rsidRDefault="003F3138" w:rsidP="00822181">
      <w:pPr>
        <w:tabs>
          <w:tab w:val="left" w:pos="8080"/>
        </w:tabs>
        <w:spacing w:line="240" w:lineRule="exact"/>
        <w:ind w:right="-1"/>
        <w:rPr>
          <w:rFonts w:ascii="Arial" w:hAnsi="Arial" w:cs="Arial"/>
          <w:sz w:val="22"/>
          <w:szCs w:val="22"/>
        </w:rPr>
      </w:pPr>
    </w:p>
    <w:p w:rsidR="007B0FD5" w:rsidRPr="000C081F" w:rsidRDefault="00A92BE8" w:rsidP="004914AC">
      <w:pPr>
        <w:tabs>
          <w:tab w:val="left" w:pos="7088"/>
        </w:tabs>
        <w:spacing w:before="120" w:after="120" w:line="240" w:lineRule="exact"/>
        <w:rPr>
          <w:rFonts w:ascii="Arial" w:hAnsi="Arial" w:cs="Arial"/>
          <w:b/>
          <w:sz w:val="28"/>
          <w:szCs w:val="28"/>
        </w:rPr>
      </w:pPr>
      <w:r w:rsidRPr="000C081F">
        <w:rPr>
          <w:rFonts w:ascii="Arial" w:hAnsi="Arial" w:cs="Arial"/>
          <w:b/>
          <w:sz w:val="28"/>
          <w:szCs w:val="28"/>
        </w:rPr>
        <w:tab/>
      </w:r>
      <w:r w:rsidR="000C081F" w:rsidRPr="000C081F">
        <w:rPr>
          <w:rFonts w:ascii="Arial" w:hAnsi="Arial" w:cs="Arial"/>
          <w:b/>
          <w:sz w:val="28"/>
          <w:szCs w:val="28"/>
        </w:rPr>
        <w:t>21</w:t>
      </w:r>
      <w:r w:rsidRPr="000C081F">
        <w:rPr>
          <w:rFonts w:ascii="Arial" w:hAnsi="Arial" w:cs="Arial"/>
          <w:b/>
          <w:sz w:val="28"/>
          <w:szCs w:val="28"/>
        </w:rPr>
        <w:t xml:space="preserve">. </w:t>
      </w:r>
      <w:r w:rsidR="000C081F" w:rsidRPr="000C081F">
        <w:rPr>
          <w:rFonts w:ascii="Arial" w:hAnsi="Arial" w:cs="Arial"/>
          <w:b/>
          <w:sz w:val="28"/>
          <w:szCs w:val="28"/>
        </w:rPr>
        <w:t>Mai</w:t>
      </w:r>
      <w:r w:rsidRPr="000C081F">
        <w:rPr>
          <w:rFonts w:ascii="Arial" w:hAnsi="Arial" w:cs="Arial"/>
          <w:b/>
          <w:sz w:val="28"/>
          <w:szCs w:val="28"/>
        </w:rPr>
        <w:t xml:space="preserve"> 2017</w:t>
      </w:r>
    </w:p>
    <w:p w:rsidR="00AC1E71" w:rsidRDefault="00AC1E71" w:rsidP="00AC1E71">
      <w:pPr>
        <w:pStyle w:val="Default"/>
      </w:pPr>
    </w:p>
    <w:p w:rsidR="000C081F" w:rsidRPr="004914AC" w:rsidRDefault="004914AC" w:rsidP="00AC1E71">
      <w:pPr>
        <w:jc w:val="center"/>
        <w:rPr>
          <w:rFonts w:ascii="Arial" w:hAnsi="Arial" w:cs="Arial"/>
          <w:bCs/>
        </w:rPr>
      </w:pPr>
      <w:r w:rsidRPr="004914AC">
        <w:rPr>
          <w:rFonts w:ascii="Arial" w:hAnsi="Arial" w:cs="Arial"/>
        </w:rPr>
        <w:t>Änderungsantrag</w:t>
      </w:r>
      <w:r w:rsidRPr="004914AC">
        <w:rPr>
          <w:rFonts w:ascii="Arial" w:hAnsi="Arial" w:cs="Arial"/>
        </w:rPr>
        <w:t xml:space="preserve"> </w:t>
      </w:r>
      <w:r>
        <w:rPr>
          <w:rFonts w:ascii="Arial" w:hAnsi="Arial" w:cs="Arial"/>
        </w:rPr>
        <w:t>z</w:t>
      </w:r>
      <w:r w:rsidR="00AC1E71" w:rsidRPr="004914AC">
        <w:rPr>
          <w:rFonts w:ascii="Arial" w:hAnsi="Arial" w:cs="Arial"/>
        </w:rPr>
        <w:t>um Entwurf des</w:t>
      </w:r>
      <w:r w:rsidR="00AC1E71" w:rsidRPr="004914AC">
        <w:t xml:space="preserve"> </w:t>
      </w:r>
      <w:r w:rsidR="00AC1E71" w:rsidRPr="004914AC">
        <w:rPr>
          <w:rFonts w:ascii="Arial" w:hAnsi="Arial" w:cs="Arial"/>
          <w:bCs/>
        </w:rPr>
        <w:t>Leitantrags der Programmkommission für das Regierungsprogramm 2017</w:t>
      </w:r>
    </w:p>
    <w:p w:rsidR="000C081F" w:rsidRPr="004914AC" w:rsidRDefault="000C081F" w:rsidP="000C081F">
      <w:pPr>
        <w:rPr>
          <w:rFonts w:ascii="Arial" w:hAnsi="Arial" w:cs="Arial"/>
          <w:bCs/>
        </w:rPr>
      </w:pPr>
    </w:p>
    <w:p w:rsidR="000C081F" w:rsidRPr="000C081F" w:rsidRDefault="00AC1E71" w:rsidP="000C081F">
      <w:pPr>
        <w:rPr>
          <w:rFonts w:ascii="Arial" w:hAnsi="Arial" w:cs="Arial"/>
          <w:b/>
          <w:bCs/>
          <w:color w:val="000000"/>
        </w:rPr>
      </w:pPr>
      <w:proofErr w:type="spellStart"/>
      <w:r w:rsidRPr="004914AC">
        <w:rPr>
          <w:rFonts w:ascii="Arial" w:hAnsi="Arial" w:cs="Arial"/>
          <w:bCs/>
          <w:color w:val="000000"/>
        </w:rPr>
        <w:t>AntragstellerIn</w:t>
      </w:r>
      <w:proofErr w:type="spellEnd"/>
      <w:r w:rsidR="000C081F" w:rsidRPr="004914AC">
        <w:rPr>
          <w:rFonts w:ascii="Arial" w:hAnsi="Arial" w:cs="Arial"/>
          <w:bCs/>
          <w:color w:val="000000"/>
        </w:rPr>
        <w:t>:</w:t>
      </w:r>
      <w:r w:rsidR="000C081F" w:rsidRPr="000C081F">
        <w:rPr>
          <w:rFonts w:ascii="Arial" w:hAnsi="Arial" w:cs="Arial"/>
          <w:b/>
          <w:bCs/>
          <w:color w:val="000000"/>
        </w:rPr>
        <w:t xml:space="preserve"> </w:t>
      </w:r>
      <w:r w:rsidR="000C081F">
        <w:rPr>
          <w:rFonts w:ascii="Arial" w:hAnsi="Arial" w:cs="Arial"/>
          <w:color w:val="000000"/>
        </w:rPr>
        <w:t xml:space="preserve">SPD </w:t>
      </w:r>
      <w:r w:rsidR="00537290">
        <w:rPr>
          <w:rFonts w:ascii="Arial" w:hAnsi="Arial" w:cs="Arial"/>
          <w:color w:val="000000"/>
        </w:rPr>
        <w:t>Ortsverein</w:t>
      </w:r>
      <w:r w:rsidR="000C081F" w:rsidRPr="000C081F">
        <w:rPr>
          <w:rFonts w:ascii="Arial" w:hAnsi="Arial" w:cs="Arial"/>
          <w:color w:val="000000"/>
        </w:rPr>
        <w:t xml:space="preserve"> </w:t>
      </w:r>
      <w:proofErr w:type="spellStart"/>
      <w:r w:rsidR="00537290">
        <w:rPr>
          <w:rFonts w:ascii="Arial" w:hAnsi="Arial" w:cs="Arial"/>
          <w:color w:val="000000"/>
        </w:rPr>
        <w:t>Übach-P</w:t>
      </w:r>
      <w:r w:rsidR="000C081F">
        <w:rPr>
          <w:rFonts w:ascii="Arial" w:hAnsi="Arial" w:cs="Arial"/>
          <w:color w:val="000000"/>
        </w:rPr>
        <w:t>alenberg</w:t>
      </w:r>
      <w:proofErr w:type="spellEnd"/>
    </w:p>
    <w:p w:rsidR="00537290" w:rsidRDefault="00537290" w:rsidP="000C081F">
      <w:pPr>
        <w:rPr>
          <w:rFonts w:ascii="Arial" w:hAnsi="Arial" w:cs="Arial"/>
          <w:u w:val="single"/>
        </w:rPr>
      </w:pPr>
    </w:p>
    <w:p w:rsidR="00537290" w:rsidRPr="004914AC" w:rsidRDefault="00AC1E71" w:rsidP="000C081F">
      <w:pPr>
        <w:rPr>
          <w:rFonts w:ascii="Arial" w:hAnsi="Arial" w:cs="Arial"/>
        </w:rPr>
      </w:pPr>
      <w:r w:rsidRPr="004914AC">
        <w:rPr>
          <w:rFonts w:ascii="Arial" w:hAnsi="Arial" w:cs="Arial"/>
        </w:rPr>
        <w:t>die Z</w:t>
      </w:r>
      <w:r w:rsidR="009F73DC" w:rsidRPr="004914AC">
        <w:rPr>
          <w:rFonts w:ascii="Arial" w:hAnsi="Arial" w:cs="Arial"/>
        </w:rPr>
        <w:t>eile</w:t>
      </w:r>
      <w:r w:rsidR="00967D95" w:rsidRPr="004914AC">
        <w:rPr>
          <w:rFonts w:ascii="Arial" w:hAnsi="Arial" w:cs="Arial"/>
        </w:rPr>
        <w:t xml:space="preserve"> </w:t>
      </w:r>
      <w:r w:rsidR="009F73DC" w:rsidRPr="004914AC">
        <w:rPr>
          <w:rFonts w:ascii="Arial" w:hAnsi="Arial" w:cs="Arial"/>
        </w:rPr>
        <w:t xml:space="preserve">923 – </w:t>
      </w:r>
      <w:r w:rsidR="00967D95" w:rsidRPr="004914AC">
        <w:rPr>
          <w:rFonts w:ascii="Arial" w:hAnsi="Arial" w:cs="Arial"/>
        </w:rPr>
        <w:t xml:space="preserve"> </w:t>
      </w:r>
      <w:r w:rsidR="009F73DC" w:rsidRPr="004914AC">
        <w:rPr>
          <w:rFonts w:ascii="Arial" w:hAnsi="Arial" w:cs="Arial"/>
        </w:rPr>
        <w:t>wird</w:t>
      </w:r>
      <w:r w:rsidR="00967D95" w:rsidRPr="004914AC">
        <w:rPr>
          <w:rFonts w:ascii="Arial" w:hAnsi="Arial" w:cs="Arial"/>
        </w:rPr>
        <w:t xml:space="preserve"> ersetzt durch</w:t>
      </w:r>
      <w:r w:rsidR="00537290" w:rsidRPr="004914AC">
        <w:rPr>
          <w:rFonts w:ascii="Arial" w:hAnsi="Arial" w:cs="Arial"/>
        </w:rPr>
        <w:t>:</w:t>
      </w:r>
    </w:p>
    <w:p w:rsidR="00AC1E71" w:rsidRPr="00AC1E71" w:rsidRDefault="009F73DC" w:rsidP="00435CBA">
      <w:pPr>
        <w:spacing w:after="60"/>
        <w:jc w:val="both"/>
        <w:rPr>
          <w:rFonts w:ascii="Arial" w:hAnsi="Arial" w:cs="Arial"/>
        </w:rPr>
      </w:pPr>
      <w:r>
        <w:rPr>
          <w:rFonts w:ascii="Arial" w:hAnsi="Arial" w:cs="Arial"/>
          <w:color w:val="333333"/>
          <w:shd w:val="clear" w:color="auto" w:fill="FFFFFF"/>
        </w:rPr>
        <w:t>Jede/r hat das Recht auf eine menschenwürdige Existenzsicherung. Deshalb werden wir die Sanktionen für arbeitslose Menschen ersatzlos streichen. Die derzeitige Höhe der Regelbezüge ist durch ein Expertengremium, dem insbesondere auch Vertreterinnen und Vertreter der Erwerbslosenbewegung angehören sollen, zu evaluieren und auf deren Empfehlung gegebenenfalls anzuheben. Die Regelsätze für Kinder sind unmittelbar zu erhöhen und zu einer Kindergrundsicherung für alle Kinder auszubauen.</w:t>
      </w:r>
    </w:p>
    <w:p w:rsidR="000C081F" w:rsidRPr="000C081F" w:rsidRDefault="000C081F" w:rsidP="000C081F">
      <w:pPr>
        <w:rPr>
          <w:rFonts w:ascii="Arial" w:hAnsi="Arial" w:cs="Arial"/>
        </w:rPr>
      </w:pPr>
    </w:p>
    <w:p w:rsidR="008A0A22" w:rsidRPr="000C081F" w:rsidRDefault="008A0A22" w:rsidP="007B0FD5">
      <w:pPr>
        <w:spacing w:line="240" w:lineRule="exact"/>
        <w:ind w:right="-1"/>
        <w:rPr>
          <w:rFonts w:ascii="Arial" w:hAnsi="Arial" w:cs="Arial"/>
        </w:rPr>
      </w:pPr>
      <w:bookmarkStart w:id="0" w:name="_GoBack"/>
      <w:bookmarkEnd w:id="0"/>
    </w:p>
    <w:p w:rsidR="008A0A22" w:rsidRPr="000C081F" w:rsidRDefault="008A0A22" w:rsidP="007B0FD5">
      <w:pPr>
        <w:spacing w:line="240" w:lineRule="exact"/>
        <w:ind w:right="-1"/>
        <w:rPr>
          <w:rFonts w:ascii="Arial" w:hAnsi="Arial" w:cs="Arial"/>
        </w:rPr>
      </w:pPr>
    </w:p>
    <w:p w:rsidR="008A0A22" w:rsidRPr="000C081F" w:rsidRDefault="008A0A22" w:rsidP="007B0FD5">
      <w:pPr>
        <w:spacing w:line="240" w:lineRule="exact"/>
        <w:ind w:right="-1"/>
        <w:rPr>
          <w:rFonts w:ascii="Arial" w:hAnsi="Arial" w:cs="Arial"/>
          <w:noProof/>
        </w:rPr>
      </w:pPr>
    </w:p>
    <w:p w:rsidR="008A0A22" w:rsidRPr="000C081F" w:rsidRDefault="00830897" w:rsidP="007B0FD5">
      <w:pPr>
        <w:spacing w:line="240" w:lineRule="exact"/>
        <w:ind w:right="-1"/>
        <w:rPr>
          <w:rFonts w:ascii="Arial" w:hAnsi="Arial" w:cs="Arial"/>
        </w:rPr>
      </w:pPr>
      <w:r w:rsidRPr="000C081F">
        <w:rPr>
          <w:rFonts w:ascii="Arial" w:hAnsi="Arial" w:cs="Arial"/>
        </w:rPr>
        <w:t xml:space="preserve">gez. Alf-Ingo Pickartz                             gez. </w:t>
      </w:r>
      <w:r w:rsidR="00A92BE8" w:rsidRPr="000C081F">
        <w:rPr>
          <w:rFonts w:ascii="Arial" w:hAnsi="Arial" w:cs="Arial"/>
        </w:rPr>
        <w:t>Ulla Meurer</w:t>
      </w:r>
      <w:r w:rsidR="008A0A22" w:rsidRPr="000C081F">
        <w:rPr>
          <w:rFonts w:ascii="Arial" w:hAnsi="Arial" w:cs="Arial"/>
        </w:rPr>
        <w:t xml:space="preserve"> </w:t>
      </w:r>
      <w:r w:rsidRPr="000C081F">
        <w:rPr>
          <w:rFonts w:ascii="Arial" w:hAnsi="Arial" w:cs="Arial"/>
        </w:rPr>
        <w:t xml:space="preserve">                          </w:t>
      </w:r>
    </w:p>
    <w:p w:rsidR="008A0A22" w:rsidRPr="000C081F" w:rsidRDefault="00830897" w:rsidP="007B0FD5">
      <w:pPr>
        <w:spacing w:line="240" w:lineRule="exact"/>
        <w:ind w:right="-1"/>
        <w:rPr>
          <w:rFonts w:ascii="Arial" w:hAnsi="Arial" w:cs="Arial"/>
          <w:sz w:val="18"/>
          <w:szCs w:val="18"/>
        </w:rPr>
      </w:pPr>
      <w:r w:rsidRPr="000C081F">
        <w:rPr>
          <w:rFonts w:ascii="Arial" w:hAnsi="Arial" w:cs="Arial"/>
          <w:sz w:val="18"/>
          <w:szCs w:val="18"/>
        </w:rPr>
        <w:t>-Stadtverbandsvorsitzender-</w:t>
      </w:r>
      <w:r w:rsidR="008A0A22" w:rsidRPr="000C081F">
        <w:rPr>
          <w:rFonts w:ascii="Arial" w:hAnsi="Arial" w:cs="Arial"/>
          <w:sz w:val="18"/>
          <w:szCs w:val="18"/>
        </w:rPr>
        <w:t xml:space="preserve">     </w:t>
      </w:r>
      <w:r w:rsidR="008A0A22" w:rsidRPr="000C081F">
        <w:rPr>
          <w:rFonts w:ascii="Arial" w:hAnsi="Arial" w:cs="Arial"/>
          <w:sz w:val="20"/>
          <w:szCs w:val="20"/>
        </w:rPr>
        <w:t xml:space="preserve">             </w:t>
      </w:r>
      <w:r w:rsidRPr="000C081F">
        <w:rPr>
          <w:rFonts w:ascii="Arial" w:hAnsi="Arial" w:cs="Arial"/>
          <w:sz w:val="20"/>
          <w:szCs w:val="20"/>
        </w:rPr>
        <w:t xml:space="preserve">                -Geschäftsführer</w:t>
      </w:r>
      <w:r w:rsidR="003F3138">
        <w:rPr>
          <w:rFonts w:ascii="Arial" w:hAnsi="Arial" w:cs="Arial"/>
          <w:sz w:val="20"/>
          <w:szCs w:val="20"/>
        </w:rPr>
        <w:t>in</w:t>
      </w:r>
      <w:r w:rsidRPr="000C081F">
        <w:rPr>
          <w:rFonts w:ascii="Arial" w:hAnsi="Arial" w:cs="Arial"/>
          <w:sz w:val="20"/>
          <w:szCs w:val="20"/>
        </w:rPr>
        <w:t>-</w:t>
      </w:r>
    </w:p>
    <w:sectPr w:rsidR="008A0A22" w:rsidRPr="000C081F" w:rsidSect="00954DE7">
      <w:headerReference w:type="first" r:id="rId9"/>
      <w:footerReference w:type="first" r:id="rId10"/>
      <w:pgSz w:w="11900" w:h="16840"/>
      <w:pgMar w:top="2835" w:right="1418" w:bottom="1134" w:left="1418" w:header="2835"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81F" w:rsidRDefault="000C081F" w:rsidP="007B0FD5">
      <w:r>
        <w:separator/>
      </w:r>
    </w:p>
  </w:endnote>
  <w:endnote w:type="continuationSeparator" w:id="0">
    <w:p w:rsidR="000C081F" w:rsidRDefault="000C081F" w:rsidP="007B0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SPD TheSans">
    <w:altName w:val="SPD The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heSans LP5 Plain">
    <w:altName w:val="Cambria"/>
    <w:charset w:val="00"/>
    <w:family w:val="auto"/>
    <w:pitch w:val="variable"/>
    <w:sig w:usb0="00000001" w:usb1="500060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D5" w:rsidRDefault="007B0FD5" w:rsidP="007B0FD5">
    <w:pPr>
      <w:pStyle w:val="Fuzeile"/>
      <w:ind w:firstLine="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81F" w:rsidRDefault="000C081F" w:rsidP="007B0FD5">
      <w:r>
        <w:separator/>
      </w:r>
    </w:p>
  </w:footnote>
  <w:footnote w:type="continuationSeparator" w:id="0">
    <w:p w:rsidR="000C081F" w:rsidRDefault="000C081F" w:rsidP="007B0F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D5" w:rsidRPr="00857533" w:rsidRDefault="00E25F64">
    <w:pPr>
      <w:pStyle w:val="Kopfzeile"/>
      <w:rPr>
        <w:color w:val="FF0000"/>
      </w:rPr>
    </w:pPr>
    <w:bookmarkStart w:id="1" w:name="_MacBuGuideStaticData_2280H"/>
    <w:r>
      <w:rPr>
        <w:noProof/>
        <w:color w:val="FF0000"/>
      </w:rPr>
      <w:drawing>
        <wp:anchor distT="0" distB="0" distL="114300" distR="114300" simplePos="0" relativeHeight="251659776" behindDoc="0" locked="0" layoutInCell="1" allowOverlap="1" wp14:anchorId="2CB425F1" wp14:editId="16205F67">
          <wp:simplePos x="0" y="0"/>
          <wp:positionH relativeFrom="column">
            <wp:posOffset>2494280</wp:posOffset>
          </wp:positionH>
          <wp:positionV relativeFrom="paragraph">
            <wp:posOffset>-1617345</wp:posOffset>
          </wp:positionV>
          <wp:extent cx="704850" cy="701040"/>
          <wp:effectExtent l="1905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D_Logo_cmyk ÜP"/>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4850" cy="701040"/>
                  </a:xfrm>
                  <a:prstGeom prst="rect">
                    <a:avLst/>
                  </a:prstGeom>
                  <a:noFill/>
                  <a:ln>
                    <a:noFill/>
                  </a:ln>
                </pic:spPr>
              </pic:pic>
            </a:graphicData>
          </a:graphic>
        </wp:anchor>
      </w:drawing>
    </w:r>
    <w:r w:rsidR="006644F7">
      <w:rPr>
        <w:noProof/>
        <w:color w:val="FF0000"/>
      </w:rPr>
      <w:drawing>
        <wp:anchor distT="0" distB="0" distL="114300" distR="114300" simplePos="0" relativeHeight="251655680" behindDoc="1" locked="0" layoutInCell="1" allowOverlap="1" wp14:anchorId="7B14E126" wp14:editId="6B0E7466">
          <wp:simplePos x="0" y="0"/>
          <wp:positionH relativeFrom="page">
            <wp:posOffset>-49530</wp:posOffset>
          </wp:positionH>
          <wp:positionV relativeFrom="page">
            <wp:posOffset>-68580</wp:posOffset>
          </wp:positionV>
          <wp:extent cx="7555230" cy="10843260"/>
          <wp:effectExtent l="19050" t="0" r="0" b="0"/>
          <wp:wrapNone/>
          <wp:docPr id="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5230" cy="10843260"/>
                  </a:xfrm>
                  <a:prstGeom prst="rect">
                    <a:avLst/>
                  </a:prstGeom>
                  <a:noFill/>
                  <a:ln>
                    <a:noFill/>
                  </a:ln>
                </pic:spPr>
              </pic:pic>
            </a:graphicData>
          </a:graphic>
        </wp:anchor>
      </w:drawing>
    </w:r>
    <w:r w:rsidR="00A92BE8">
      <w:rPr>
        <w:noProof/>
        <w:color w:val="FF0000"/>
      </w:rPr>
      <mc:AlternateContent>
        <mc:Choice Requires="wps">
          <w:drawing>
            <wp:anchor distT="0" distB="0" distL="114300" distR="114300" simplePos="0" relativeHeight="251656704" behindDoc="1" locked="0" layoutInCell="1" allowOverlap="1" wp14:anchorId="729D1851" wp14:editId="0FBAC6CD">
              <wp:simplePos x="0" y="0"/>
              <wp:positionH relativeFrom="page">
                <wp:posOffset>900430</wp:posOffset>
              </wp:positionH>
              <wp:positionV relativeFrom="page">
                <wp:posOffset>1470660</wp:posOffset>
              </wp:positionV>
              <wp:extent cx="2848610" cy="250190"/>
              <wp:effectExtent l="0" t="0" r="0" b="0"/>
              <wp:wrapNone/>
              <wp:docPr id="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FD5" w:rsidRPr="00857533" w:rsidRDefault="002F14A2" w:rsidP="007B0FD5">
                          <w:pPr>
                            <w:spacing w:line="180" w:lineRule="exact"/>
                            <w:rPr>
                              <w:rFonts w:ascii="Calibri" w:hAnsi="Calibri"/>
                              <w:b/>
                              <w:i/>
                              <w:color w:val="FF0000"/>
                              <w:sz w:val="16"/>
                              <w:szCs w:val="16"/>
                            </w:rPr>
                          </w:pPr>
                          <w:r w:rsidRPr="00857533">
                            <w:rPr>
                              <w:rFonts w:ascii="Calibri" w:hAnsi="Calibri"/>
                              <w:b/>
                              <w:i/>
                              <w:color w:val="FF0000"/>
                              <w:sz w:val="16"/>
                              <w:szCs w:val="16"/>
                            </w:rPr>
                            <w:t xml:space="preserve">Stadtverband </w:t>
                          </w:r>
                          <w:proofErr w:type="spellStart"/>
                          <w:r w:rsidRPr="00857533">
                            <w:rPr>
                              <w:rFonts w:ascii="Calibri" w:hAnsi="Calibri"/>
                              <w:b/>
                              <w:i/>
                              <w:color w:val="FF0000"/>
                              <w:sz w:val="16"/>
                              <w:szCs w:val="16"/>
                            </w:rPr>
                            <w:t>Übach-Palenberg</w:t>
                          </w:r>
                          <w:proofErr w:type="spellEnd"/>
                        </w:p>
                      </w:txbxContent>
                    </wps:txbx>
                    <wps:bodyPr rot="0" vert="horz" wrap="square" lIns="0" tIns="0" rIns="7200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70.9pt;margin-top:115.8pt;width:224.3pt;height:19.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" filled="f" stroked="f">
              <v:textbox inset="0,0,2mm">
                <w:txbxContent>
                  <w:p w:rsidR="007B0FD5" w:rsidRPr="00857533" w:rsidRDefault="002F14A2" w:rsidP="007B0FD5">
                    <w:pPr>
                      <w:spacing w:line="180" w:lineRule="exact"/>
                      <w:rPr>
                        <w:rFonts w:ascii="Calibri" w:hAnsi="Calibri"/>
                        <w:b/>
                        <w:i/>
                        <w:color w:val="FF0000"/>
                        <w:sz w:val="16"/>
                        <w:szCs w:val="16"/>
                      </w:rPr>
                    </w:pPr>
                    <w:r w:rsidRPr="00857533">
                      <w:rPr>
                        <w:rFonts w:ascii="Calibri" w:hAnsi="Calibri"/>
                        <w:b/>
                        <w:i/>
                        <w:color w:val="FF0000"/>
                        <w:sz w:val="16"/>
                        <w:szCs w:val="16"/>
                      </w:rPr>
                      <w:t xml:space="preserve">Stadtverband </w:t>
                    </w:r>
                    <w:proofErr w:type="spellStart"/>
                    <w:r w:rsidRPr="00857533">
                      <w:rPr>
                        <w:rFonts w:ascii="Calibri" w:hAnsi="Calibri"/>
                        <w:b/>
                        <w:i/>
                        <w:color w:val="FF0000"/>
                        <w:sz w:val="16"/>
                        <w:szCs w:val="16"/>
                      </w:rPr>
                      <w:t>Übach-Palenberg</w:t>
                    </w:r>
                    <w:proofErr w:type="spellEnd"/>
                  </w:p>
                </w:txbxContent>
              </v:textbox>
              <w10:wrap anchorx="page" anchory="page"/>
            </v:shape>
          </w:pict>
        </mc:Fallback>
      </mc:AlternateContent>
    </w:r>
    <w:r w:rsidR="00A92BE8">
      <w:rPr>
        <w:noProof/>
        <w:color w:val="FF0000"/>
      </w:rPr>
      <mc:AlternateContent>
        <mc:Choice Requires="wps">
          <w:drawing>
            <wp:anchor distT="0" distB="0" distL="114300" distR="114300" simplePos="0" relativeHeight="251657728" behindDoc="0" locked="0" layoutInCell="1" allowOverlap="1" wp14:anchorId="0B696531" wp14:editId="655BBD8C">
              <wp:simplePos x="0" y="0"/>
              <wp:positionH relativeFrom="page">
                <wp:posOffset>5749290</wp:posOffset>
              </wp:positionH>
              <wp:positionV relativeFrom="page">
                <wp:posOffset>1839595</wp:posOffset>
              </wp:positionV>
              <wp:extent cx="1800225" cy="1953260"/>
              <wp:effectExtent l="0" t="0" r="9525" b="8890"/>
              <wp:wrapThrough wrapText="bothSides">
                <wp:wrapPolygon edited="0">
                  <wp:start x="0" y="0"/>
                  <wp:lineTo x="0" y="21488"/>
                  <wp:lineTo x="21486" y="21488"/>
                  <wp:lineTo x="21486" y="0"/>
                  <wp:lineTo x="0" y="0"/>
                </wp:wrapPolygon>
              </wp:wrapThrough>
              <wp:docPr id="2"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FD5" w:rsidRPr="009349B9" w:rsidRDefault="00181E6C" w:rsidP="007B0FD5">
                          <w:pPr>
                            <w:spacing w:line="220" w:lineRule="exact"/>
                            <w:rPr>
                              <w:rFonts w:ascii="Calibri" w:hAnsi="Calibri"/>
                              <w:sz w:val="16"/>
                              <w:szCs w:val="16"/>
                            </w:rPr>
                          </w:pPr>
                          <w:r w:rsidRPr="00FF17FF">
                            <w:rPr>
                              <w:rFonts w:ascii="Calibri" w:hAnsi="Calibri"/>
                              <w:b/>
                              <w:sz w:val="16"/>
                              <w:szCs w:val="16"/>
                            </w:rPr>
                            <w:t>V</w:t>
                          </w:r>
                          <w:r w:rsidR="002F14A2" w:rsidRPr="00FF17FF">
                            <w:rPr>
                              <w:rFonts w:ascii="Calibri" w:hAnsi="Calibri"/>
                              <w:b/>
                              <w:sz w:val="16"/>
                              <w:szCs w:val="16"/>
                            </w:rPr>
                            <w:t>orsitzender</w:t>
                          </w:r>
                          <w:r w:rsidR="002F14A2">
                            <w:rPr>
                              <w:rFonts w:ascii="Calibri" w:hAnsi="Calibri"/>
                              <w:sz w:val="16"/>
                              <w:szCs w:val="16"/>
                            </w:rPr>
                            <w:br/>
                            <w:t>Alf-Ingo Pickartz</w:t>
                          </w:r>
                          <w:r w:rsidR="002F14A2">
                            <w:rPr>
                              <w:rFonts w:ascii="Calibri" w:hAnsi="Calibri"/>
                              <w:sz w:val="16"/>
                              <w:szCs w:val="16"/>
                            </w:rPr>
                            <w:br/>
                            <w:t>Im Kauert 61</w:t>
                          </w:r>
                          <w:r w:rsidR="002F14A2">
                            <w:rPr>
                              <w:rFonts w:ascii="Calibri" w:hAnsi="Calibri"/>
                              <w:sz w:val="16"/>
                              <w:szCs w:val="16"/>
                            </w:rPr>
                            <w:br/>
                            <w:t xml:space="preserve">52531 </w:t>
                          </w:r>
                          <w:proofErr w:type="spellStart"/>
                          <w:r w:rsidR="002F14A2">
                            <w:rPr>
                              <w:rFonts w:ascii="Calibri" w:hAnsi="Calibri"/>
                              <w:sz w:val="16"/>
                              <w:szCs w:val="16"/>
                            </w:rPr>
                            <w:t>Übach-Palenberg</w:t>
                          </w:r>
                          <w:proofErr w:type="spellEnd"/>
                        </w:p>
                        <w:p w:rsidR="007B0FD5" w:rsidRPr="009349B9" w:rsidRDefault="002F14A2" w:rsidP="007B0FD5">
                          <w:pPr>
                            <w:tabs>
                              <w:tab w:val="left" w:pos="312"/>
                            </w:tabs>
                            <w:spacing w:line="220" w:lineRule="exact"/>
                            <w:rPr>
                              <w:rFonts w:ascii="Calibri" w:hAnsi="Calibri"/>
                              <w:sz w:val="16"/>
                              <w:szCs w:val="16"/>
                            </w:rPr>
                          </w:pPr>
                          <w:r>
                            <w:rPr>
                              <w:rFonts w:ascii="Calibri" w:hAnsi="Calibri"/>
                              <w:sz w:val="16"/>
                              <w:szCs w:val="16"/>
                            </w:rPr>
                            <w:t>02451 - 913793</w:t>
                          </w:r>
                        </w:p>
                        <w:p w:rsidR="007B0FD5" w:rsidRDefault="00954DE7" w:rsidP="007B0FD5">
                          <w:pPr>
                            <w:spacing w:line="220" w:lineRule="exact"/>
                            <w:rPr>
                              <w:rFonts w:ascii="Calibri" w:hAnsi="Calibri"/>
                              <w:sz w:val="16"/>
                              <w:szCs w:val="16"/>
                            </w:rPr>
                          </w:pPr>
                          <w:r w:rsidRPr="00181E6C">
                            <w:rPr>
                              <w:rFonts w:ascii="Calibri" w:hAnsi="Calibri"/>
                              <w:sz w:val="16"/>
                              <w:szCs w:val="16"/>
                            </w:rPr>
                            <w:t>Alf-Ingo.Pickartz@live.de</w:t>
                          </w:r>
                        </w:p>
                        <w:p w:rsidR="00954DE7" w:rsidRDefault="00954DE7" w:rsidP="007B0FD5">
                          <w:pPr>
                            <w:spacing w:line="220" w:lineRule="exact"/>
                            <w:rPr>
                              <w:rFonts w:ascii="Calibri" w:hAnsi="Calibri"/>
                              <w:sz w:val="16"/>
                              <w:szCs w:val="16"/>
                            </w:rPr>
                          </w:pPr>
                        </w:p>
                        <w:p w:rsidR="00954DE7" w:rsidRPr="00954DE7" w:rsidRDefault="00181E6C" w:rsidP="00954DE7">
                          <w:pPr>
                            <w:spacing w:line="220" w:lineRule="exact"/>
                            <w:rPr>
                              <w:rFonts w:ascii="Calibri" w:hAnsi="Calibri"/>
                              <w:color w:val="000000"/>
                              <w:sz w:val="16"/>
                              <w:szCs w:val="16"/>
                            </w:rPr>
                          </w:pPr>
                          <w:r w:rsidRPr="00FF17FF">
                            <w:rPr>
                              <w:rFonts w:ascii="Calibri" w:hAnsi="Calibri"/>
                              <w:b/>
                              <w:color w:val="000000"/>
                              <w:sz w:val="16"/>
                              <w:szCs w:val="16"/>
                            </w:rPr>
                            <w:t>Geschäftsführ</w:t>
                          </w:r>
                          <w:r w:rsidR="00157A5A">
                            <w:rPr>
                              <w:rFonts w:ascii="Calibri" w:hAnsi="Calibri"/>
                              <w:b/>
                              <w:color w:val="000000"/>
                              <w:sz w:val="16"/>
                              <w:szCs w:val="16"/>
                            </w:rPr>
                            <w:t>ung</w:t>
                          </w:r>
                          <w:r>
                            <w:rPr>
                              <w:rFonts w:ascii="Calibri" w:hAnsi="Calibri"/>
                              <w:color w:val="000000"/>
                              <w:sz w:val="16"/>
                              <w:szCs w:val="16"/>
                            </w:rPr>
                            <w:br/>
                          </w:r>
                          <w:r w:rsidR="00A92BE8">
                            <w:rPr>
                              <w:rFonts w:ascii="Calibri" w:hAnsi="Calibri"/>
                              <w:color w:val="000000"/>
                              <w:sz w:val="16"/>
                              <w:szCs w:val="16"/>
                            </w:rPr>
                            <w:t>Ulla Meurer</w:t>
                          </w:r>
                        </w:p>
                        <w:p w:rsidR="00954DE7" w:rsidRPr="00954DE7" w:rsidRDefault="00A92BE8" w:rsidP="00954DE7">
                          <w:pPr>
                            <w:spacing w:line="220" w:lineRule="exact"/>
                            <w:rPr>
                              <w:rFonts w:ascii="Calibri" w:hAnsi="Calibri"/>
                              <w:color w:val="000000"/>
                              <w:sz w:val="16"/>
                              <w:szCs w:val="16"/>
                            </w:rPr>
                          </w:pPr>
                          <w:proofErr w:type="spellStart"/>
                          <w:r>
                            <w:rPr>
                              <w:rFonts w:ascii="Calibri" w:hAnsi="Calibri"/>
                              <w:color w:val="000000"/>
                              <w:sz w:val="16"/>
                              <w:szCs w:val="16"/>
                            </w:rPr>
                            <w:t>Odastr</w:t>
                          </w:r>
                          <w:proofErr w:type="spellEnd"/>
                          <w:r>
                            <w:rPr>
                              <w:rFonts w:ascii="Calibri" w:hAnsi="Calibri"/>
                              <w:color w:val="000000"/>
                              <w:sz w:val="16"/>
                              <w:szCs w:val="16"/>
                            </w:rPr>
                            <w:t>. 56</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525</w:t>
                          </w:r>
                          <w:r w:rsidR="00A92BE8">
                            <w:rPr>
                              <w:rFonts w:ascii="Calibri" w:hAnsi="Calibri"/>
                              <w:color w:val="000000"/>
                              <w:sz w:val="16"/>
                              <w:szCs w:val="16"/>
                            </w:rPr>
                            <w:t>25 Heinsberg</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024</w:t>
                          </w:r>
                          <w:r w:rsidR="00A92BE8">
                            <w:rPr>
                              <w:rFonts w:ascii="Calibri" w:hAnsi="Calibri"/>
                              <w:color w:val="000000"/>
                              <w:sz w:val="16"/>
                              <w:szCs w:val="16"/>
                            </w:rPr>
                            <w:t>52</w:t>
                          </w:r>
                          <w:r w:rsidRPr="00954DE7">
                            <w:rPr>
                              <w:rFonts w:ascii="Calibri" w:hAnsi="Calibri"/>
                              <w:color w:val="000000"/>
                              <w:sz w:val="16"/>
                              <w:szCs w:val="16"/>
                            </w:rPr>
                            <w:t xml:space="preserve"> - </w:t>
                          </w:r>
                          <w:r w:rsidR="00A92BE8">
                            <w:rPr>
                              <w:rFonts w:ascii="Calibri" w:hAnsi="Calibri"/>
                              <w:color w:val="000000"/>
                              <w:sz w:val="16"/>
                              <w:szCs w:val="16"/>
                            </w:rPr>
                            <w:t>25501</w:t>
                          </w:r>
                        </w:p>
                        <w:p w:rsidR="00954DE7" w:rsidRPr="00F24B1B" w:rsidRDefault="00A92BE8" w:rsidP="00954DE7">
                          <w:pPr>
                            <w:spacing w:line="220" w:lineRule="exact"/>
                            <w:rPr>
                              <w:rFonts w:ascii="Calibri" w:hAnsi="Calibri"/>
                              <w:color w:val="000000"/>
                              <w:sz w:val="16"/>
                              <w:szCs w:val="16"/>
                            </w:rPr>
                          </w:pPr>
                          <w:r>
                            <w:rPr>
                              <w:rFonts w:ascii="Calibri" w:hAnsi="Calibri"/>
                              <w:color w:val="000000"/>
                              <w:sz w:val="16"/>
                              <w:szCs w:val="16"/>
                            </w:rPr>
                            <w:t>ulla@meurer.co</w:t>
                          </w:r>
                        </w:p>
                      </w:txbxContent>
                    </wps:txbx>
                    <wps:bodyPr rot="0" vert="horz" wrap="square" lIns="0" tIns="45720" rIns="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feld 11" o:spid="_x0000_s1027" type="#_x0000_t202" style="position:absolute;margin-left:452.7pt;margin-top:144.85pt;width:141.75pt;height:153.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" filled="f" stroked="f">
              <v:textbox inset="0,,0">
                <w:txbxContent>
                  <w:p w:rsidR="007B0FD5" w:rsidRPr="009349B9" w:rsidRDefault="00181E6C" w:rsidP="007B0FD5">
                    <w:pPr>
                      <w:spacing w:line="220" w:lineRule="exact"/>
                      <w:rPr>
                        <w:rFonts w:ascii="Calibri" w:hAnsi="Calibri"/>
                        <w:sz w:val="16"/>
                        <w:szCs w:val="16"/>
                      </w:rPr>
                    </w:pPr>
                    <w:r w:rsidRPr="00FF17FF">
                      <w:rPr>
                        <w:rFonts w:ascii="Calibri" w:hAnsi="Calibri"/>
                        <w:b/>
                        <w:sz w:val="16"/>
                        <w:szCs w:val="16"/>
                      </w:rPr>
                      <w:t>V</w:t>
                    </w:r>
                    <w:r w:rsidR="002F14A2" w:rsidRPr="00FF17FF">
                      <w:rPr>
                        <w:rFonts w:ascii="Calibri" w:hAnsi="Calibri"/>
                        <w:b/>
                        <w:sz w:val="16"/>
                        <w:szCs w:val="16"/>
                      </w:rPr>
                      <w:t>orsitzender</w:t>
                    </w:r>
                    <w:r w:rsidR="002F14A2">
                      <w:rPr>
                        <w:rFonts w:ascii="Calibri" w:hAnsi="Calibri"/>
                        <w:sz w:val="16"/>
                        <w:szCs w:val="16"/>
                      </w:rPr>
                      <w:br/>
                      <w:t>Alf-Ingo Pickartz</w:t>
                    </w:r>
                    <w:r w:rsidR="002F14A2">
                      <w:rPr>
                        <w:rFonts w:ascii="Calibri" w:hAnsi="Calibri"/>
                        <w:sz w:val="16"/>
                        <w:szCs w:val="16"/>
                      </w:rPr>
                      <w:br/>
                      <w:t>Im Kauert 61</w:t>
                    </w:r>
                    <w:r w:rsidR="002F14A2">
                      <w:rPr>
                        <w:rFonts w:ascii="Calibri" w:hAnsi="Calibri"/>
                        <w:sz w:val="16"/>
                        <w:szCs w:val="16"/>
                      </w:rPr>
                      <w:br/>
                      <w:t xml:space="preserve">52531 </w:t>
                    </w:r>
                    <w:proofErr w:type="spellStart"/>
                    <w:r w:rsidR="002F14A2">
                      <w:rPr>
                        <w:rFonts w:ascii="Calibri" w:hAnsi="Calibri"/>
                        <w:sz w:val="16"/>
                        <w:szCs w:val="16"/>
                      </w:rPr>
                      <w:t>Übach-Palenberg</w:t>
                    </w:r>
                    <w:proofErr w:type="spellEnd"/>
                  </w:p>
                  <w:p w:rsidR="007B0FD5" w:rsidRPr="009349B9" w:rsidRDefault="002F14A2" w:rsidP="007B0FD5">
                    <w:pPr>
                      <w:tabs>
                        <w:tab w:val="left" w:pos="312"/>
                      </w:tabs>
                      <w:spacing w:line="220" w:lineRule="exact"/>
                      <w:rPr>
                        <w:rFonts w:ascii="Calibri" w:hAnsi="Calibri"/>
                        <w:sz w:val="16"/>
                        <w:szCs w:val="16"/>
                      </w:rPr>
                    </w:pPr>
                    <w:r>
                      <w:rPr>
                        <w:rFonts w:ascii="Calibri" w:hAnsi="Calibri"/>
                        <w:sz w:val="16"/>
                        <w:szCs w:val="16"/>
                      </w:rPr>
                      <w:t>02451 - 913793</w:t>
                    </w:r>
                  </w:p>
                  <w:p w:rsidR="007B0FD5" w:rsidRDefault="00954DE7" w:rsidP="007B0FD5">
                    <w:pPr>
                      <w:spacing w:line="220" w:lineRule="exact"/>
                      <w:rPr>
                        <w:rFonts w:ascii="Calibri" w:hAnsi="Calibri"/>
                        <w:sz w:val="16"/>
                        <w:szCs w:val="16"/>
                      </w:rPr>
                    </w:pPr>
                    <w:r w:rsidRPr="00181E6C">
                      <w:rPr>
                        <w:rFonts w:ascii="Calibri" w:hAnsi="Calibri"/>
                        <w:sz w:val="16"/>
                        <w:szCs w:val="16"/>
                      </w:rPr>
                      <w:t>Alf-Ingo.Pickartz@live.de</w:t>
                    </w:r>
                  </w:p>
                  <w:p w:rsidR="00954DE7" w:rsidRDefault="00954DE7" w:rsidP="007B0FD5">
                    <w:pPr>
                      <w:spacing w:line="220" w:lineRule="exact"/>
                      <w:rPr>
                        <w:rFonts w:ascii="Calibri" w:hAnsi="Calibri"/>
                        <w:sz w:val="16"/>
                        <w:szCs w:val="16"/>
                      </w:rPr>
                    </w:pPr>
                  </w:p>
                  <w:p w:rsidR="00954DE7" w:rsidRPr="00954DE7" w:rsidRDefault="00181E6C" w:rsidP="00954DE7">
                    <w:pPr>
                      <w:spacing w:line="220" w:lineRule="exact"/>
                      <w:rPr>
                        <w:rFonts w:ascii="Calibri" w:hAnsi="Calibri"/>
                        <w:color w:val="000000"/>
                        <w:sz w:val="16"/>
                        <w:szCs w:val="16"/>
                      </w:rPr>
                    </w:pPr>
                    <w:r w:rsidRPr="00FF17FF">
                      <w:rPr>
                        <w:rFonts w:ascii="Calibri" w:hAnsi="Calibri"/>
                        <w:b/>
                        <w:color w:val="000000"/>
                        <w:sz w:val="16"/>
                        <w:szCs w:val="16"/>
                      </w:rPr>
                      <w:t>Geschäftsführ</w:t>
                    </w:r>
                    <w:r w:rsidR="00157A5A">
                      <w:rPr>
                        <w:rFonts w:ascii="Calibri" w:hAnsi="Calibri"/>
                        <w:b/>
                        <w:color w:val="000000"/>
                        <w:sz w:val="16"/>
                        <w:szCs w:val="16"/>
                      </w:rPr>
                      <w:t>ung</w:t>
                    </w:r>
                    <w:r>
                      <w:rPr>
                        <w:rFonts w:ascii="Calibri" w:hAnsi="Calibri"/>
                        <w:color w:val="000000"/>
                        <w:sz w:val="16"/>
                        <w:szCs w:val="16"/>
                      </w:rPr>
                      <w:br/>
                    </w:r>
                    <w:r w:rsidR="00A92BE8">
                      <w:rPr>
                        <w:rFonts w:ascii="Calibri" w:hAnsi="Calibri"/>
                        <w:color w:val="000000"/>
                        <w:sz w:val="16"/>
                        <w:szCs w:val="16"/>
                      </w:rPr>
                      <w:t>Ulla Meurer</w:t>
                    </w:r>
                  </w:p>
                  <w:p w:rsidR="00954DE7" w:rsidRPr="00954DE7" w:rsidRDefault="00A92BE8" w:rsidP="00954DE7">
                    <w:pPr>
                      <w:spacing w:line="220" w:lineRule="exact"/>
                      <w:rPr>
                        <w:rFonts w:ascii="Calibri" w:hAnsi="Calibri"/>
                        <w:color w:val="000000"/>
                        <w:sz w:val="16"/>
                        <w:szCs w:val="16"/>
                      </w:rPr>
                    </w:pPr>
                    <w:proofErr w:type="spellStart"/>
                    <w:r>
                      <w:rPr>
                        <w:rFonts w:ascii="Calibri" w:hAnsi="Calibri"/>
                        <w:color w:val="000000"/>
                        <w:sz w:val="16"/>
                        <w:szCs w:val="16"/>
                      </w:rPr>
                      <w:t>Odastr</w:t>
                    </w:r>
                    <w:proofErr w:type="spellEnd"/>
                    <w:r>
                      <w:rPr>
                        <w:rFonts w:ascii="Calibri" w:hAnsi="Calibri"/>
                        <w:color w:val="000000"/>
                        <w:sz w:val="16"/>
                        <w:szCs w:val="16"/>
                      </w:rPr>
                      <w:t>. 56</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525</w:t>
                    </w:r>
                    <w:r w:rsidR="00A92BE8">
                      <w:rPr>
                        <w:rFonts w:ascii="Calibri" w:hAnsi="Calibri"/>
                        <w:color w:val="000000"/>
                        <w:sz w:val="16"/>
                        <w:szCs w:val="16"/>
                      </w:rPr>
                      <w:t>25 Heinsberg</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024</w:t>
                    </w:r>
                    <w:r w:rsidR="00A92BE8">
                      <w:rPr>
                        <w:rFonts w:ascii="Calibri" w:hAnsi="Calibri"/>
                        <w:color w:val="000000"/>
                        <w:sz w:val="16"/>
                        <w:szCs w:val="16"/>
                      </w:rPr>
                      <w:t>52</w:t>
                    </w:r>
                    <w:r w:rsidRPr="00954DE7">
                      <w:rPr>
                        <w:rFonts w:ascii="Calibri" w:hAnsi="Calibri"/>
                        <w:color w:val="000000"/>
                        <w:sz w:val="16"/>
                        <w:szCs w:val="16"/>
                      </w:rPr>
                      <w:t xml:space="preserve"> - </w:t>
                    </w:r>
                    <w:r w:rsidR="00A92BE8">
                      <w:rPr>
                        <w:rFonts w:ascii="Calibri" w:hAnsi="Calibri"/>
                        <w:color w:val="000000"/>
                        <w:sz w:val="16"/>
                        <w:szCs w:val="16"/>
                      </w:rPr>
                      <w:t>25501</w:t>
                    </w:r>
                  </w:p>
                  <w:p w:rsidR="00954DE7" w:rsidRPr="00F24B1B" w:rsidRDefault="00A92BE8" w:rsidP="00954DE7">
                    <w:pPr>
                      <w:spacing w:line="220" w:lineRule="exact"/>
                      <w:rPr>
                        <w:rFonts w:ascii="Calibri" w:hAnsi="Calibri"/>
                        <w:color w:val="000000"/>
                        <w:sz w:val="16"/>
                        <w:szCs w:val="16"/>
                      </w:rPr>
                    </w:pPr>
                    <w:r>
                      <w:rPr>
                        <w:rFonts w:ascii="Calibri" w:hAnsi="Calibri"/>
                        <w:color w:val="000000"/>
                        <w:sz w:val="16"/>
                        <w:szCs w:val="16"/>
                      </w:rPr>
                      <w:t>ulla@meurer.co</w:t>
                    </w:r>
                  </w:p>
                </w:txbxContent>
              </v:textbox>
              <w10:wrap type="through" anchorx="page" anchory="page"/>
            </v:shape>
          </w:pict>
        </mc:Fallback>
      </mc:AlternateContent>
    </w:r>
    <w:r w:rsidR="00A92BE8">
      <w:rPr>
        <w:rFonts w:ascii="TheSans LP5 Plain" w:hAnsi="TheSans LP5 Plain"/>
        <w:noProof/>
        <w:color w:val="FF0000"/>
        <w:sz w:val="19"/>
        <w:szCs w:val="19"/>
      </w:rPr>
      <mc:AlternateContent>
        <mc:Choice Requires="wps">
          <w:drawing>
            <wp:anchor distT="0" distB="0" distL="114300" distR="114300" simplePos="0" relativeHeight="251658752" behindDoc="1" locked="1" layoutInCell="1" allowOverlap="1" wp14:anchorId="0B839F45" wp14:editId="5381D3C3">
              <wp:simplePos x="0" y="0"/>
              <wp:positionH relativeFrom="page">
                <wp:posOffset>813435</wp:posOffset>
              </wp:positionH>
              <wp:positionV relativeFrom="page">
                <wp:posOffset>1342390</wp:posOffset>
              </wp:positionV>
              <wp:extent cx="2944495" cy="494030"/>
              <wp:effectExtent l="0" t="0" r="0" b="127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4495" cy="49403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B0FD5" w:rsidRPr="00F24B1B" w:rsidRDefault="002F14A2" w:rsidP="007B0FD5">
                          <w:pPr>
                            <w:rPr>
                              <w:rFonts w:ascii="Calibri" w:hAnsi="Calibri"/>
                              <w:sz w:val="16"/>
                              <w:szCs w:val="16"/>
                            </w:rPr>
                          </w:pPr>
                          <w:r>
                            <w:rPr>
                              <w:rFonts w:ascii="Calibri" w:hAnsi="Calibri"/>
                              <w:sz w:val="16"/>
                              <w:szCs w:val="16"/>
                            </w:rPr>
                            <w:t xml:space="preserve">Alf-Ingo Pickartz, Im </w:t>
                          </w:r>
                          <w:r w:rsidR="006644F7">
                            <w:rPr>
                              <w:rFonts w:ascii="Calibri" w:hAnsi="Calibri"/>
                              <w:sz w:val="16"/>
                              <w:szCs w:val="16"/>
                            </w:rPr>
                            <w:t xml:space="preserve">Kauert 61, 52531 </w:t>
                          </w:r>
                          <w:proofErr w:type="spellStart"/>
                          <w:r w:rsidR="006644F7">
                            <w:rPr>
                              <w:rFonts w:ascii="Calibri" w:hAnsi="Calibri"/>
                              <w:sz w:val="16"/>
                              <w:szCs w:val="16"/>
                            </w:rPr>
                            <w:t>Übach-Palenbe</w:t>
                          </w:r>
                          <w:r w:rsidR="00E25F64">
                            <w:rPr>
                              <w:rFonts w:ascii="Calibri" w:hAnsi="Calibri"/>
                              <w:sz w:val="16"/>
                              <w:szCs w:val="16"/>
                            </w:rPr>
                            <w:t>rg</w:t>
                          </w:r>
                          <w:proofErr w:type="spellEnd"/>
                        </w:p>
                      </w:txbxContent>
                    </wps:txbx>
                    <wps:bodyPr rot="0" spcFirstLastPara="0" vertOverflow="overflow" horzOverflow="overflow" vert="horz" wrap="square" lIns="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8" type="#_x0000_t202" style="position:absolute;margin-left:64.05pt;margin-top:105.7pt;width:231.85pt;height:38.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" filled="f" stroked="f">
              <v:path arrowok="t"/>
              <v:textbox inset="0,0,,0">
                <w:txbxContent>
                  <w:p w:rsidR="007B0FD5" w:rsidRPr="00F24B1B" w:rsidRDefault="002F14A2" w:rsidP="007B0FD5">
                    <w:pPr>
                      <w:rPr>
                        <w:rFonts w:ascii="Calibri" w:hAnsi="Calibri"/>
                        <w:sz w:val="16"/>
                        <w:szCs w:val="16"/>
                      </w:rPr>
                    </w:pPr>
                    <w:r>
                      <w:rPr>
                        <w:rFonts w:ascii="Calibri" w:hAnsi="Calibri"/>
                        <w:sz w:val="16"/>
                        <w:szCs w:val="16"/>
                      </w:rPr>
                      <w:t xml:space="preserve">Alf-Ingo Pickartz, Im </w:t>
                    </w:r>
                    <w:r w:rsidR="006644F7">
                      <w:rPr>
                        <w:rFonts w:ascii="Calibri" w:hAnsi="Calibri"/>
                        <w:sz w:val="16"/>
                        <w:szCs w:val="16"/>
                      </w:rPr>
                      <w:t xml:space="preserve">Kauert 61, 52531 </w:t>
                    </w:r>
                    <w:proofErr w:type="spellStart"/>
                    <w:r w:rsidR="006644F7">
                      <w:rPr>
                        <w:rFonts w:ascii="Calibri" w:hAnsi="Calibri"/>
                        <w:sz w:val="16"/>
                        <w:szCs w:val="16"/>
                      </w:rPr>
                      <w:t>Übach-Palenbe</w:t>
                    </w:r>
                    <w:r w:rsidR="00E25F64">
                      <w:rPr>
                        <w:rFonts w:ascii="Calibri" w:hAnsi="Calibri"/>
                        <w:sz w:val="16"/>
                        <w:szCs w:val="16"/>
                      </w:rPr>
                      <w:t>rg</w:t>
                    </w:r>
                    <w:proofErr w:type="spellEnd"/>
                  </w:p>
                </w:txbxContent>
              </v:textbox>
              <w10:wrap type="square" anchorx="page" anchory="page"/>
              <w10:anchorlock/>
            </v:shape>
          </w:pict>
        </mc:Fallback>
      </mc:AlternateContent>
    </w:r>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
    <w:nsid w:val="5CA74D29"/>
    <w:multiLevelType w:val="hybridMultilevel"/>
    <w:tmpl w:val="EC58A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81F"/>
    <w:rsid w:val="00064FDA"/>
    <w:rsid w:val="000C081F"/>
    <w:rsid w:val="00157A5A"/>
    <w:rsid w:val="00181E6C"/>
    <w:rsid w:val="002C4798"/>
    <w:rsid w:val="002D3191"/>
    <w:rsid w:val="002F14A2"/>
    <w:rsid w:val="00313D51"/>
    <w:rsid w:val="00323A80"/>
    <w:rsid w:val="00371528"/>
    <w:rsid w:val="003A6E4E"/>
    <w:rsid w:val="003C1DC8"/>
    <w:rsid w:val="003F3138"/>
    <w:rsid w:val="00435CBA"/>
    <w:rsid w:val="004914AC"/>
    <w:rsid w:val="00504DD1"/>
    <w:rsid w:val="00537290"/>
    <w:rsid w:val="00561332"/>
    <w:rsid w:val="005A35E1"/>
    <w:rsid w:val="00602BDE"/>
    <w:rsid w:val="006644F7"/>
    <w:rsid w:val="006B1162"/>
    <w:rsid w:val="006D6530"/>
    <w:rsid w:val="0070468C"/>
    <w:rsid w:val="007442DF"/>
    <w:rsid w:val="007B0FD5"/>
    <w:rsid w:val="007E53ED"/>
    <w:rsid w:val="00822181"/>
    <w:rsid w:val="00830897"/>
    <w:rsid w:val="00857533"/>
    <w:rsid w:val="008636FC"/>
    <w:rsid w:val="008A0A22"/>
    <w:rsid w:val="00922EBE"/>
    <w:rsid w:val="009469E1"/>
    <w:rsid w:val="00954DE7"/>
    <w:rsid w:val="00957300"/>
    <w:rsid w:val="00967D95"/>
    <w:rsid w:val="009769FF"/>
    <w:rsid w:val="009F73DC"/>
    <w:rsid w:val="00A25769"/>
    <w:rsid w:val="00A34B6B"/>
    <w:rsid w:val="00A66FE2"/>
    <w:rsid w:val="00A92BE8"/>
    <w:rsid w:val="00AC1E71"/>
    <w:rsid w:val="00BB5D55"/>
    <w:rsid w:val="00C3264B"/>
    <w:rsid w:val="00C34258"/>
    <w:rsid w:val="00C928E3"/>
    <w:rsid w:val="00D03213"/>
    <w:rsid w:val="00E25F64"/>
    <w:rsid w:val="00F519E0"/>
    <w:rsid w:val="00F85EA4"/>
    <w:rsid w:val="00FF17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726C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80E37"/>
    <w:rPr>
      <w:rFonts w:ascii="Lucida Grande" w:hAnsi="Lucida Grande"/>
      <w:sz w:val="18"/>
      <w:szCs w:val="18"/>
    </w:rPr>
  </w:style>
  <w:style w:type="character" w:customStyle="1" w:styleId="ABDAHead1">
    <w:name w:val="ABDA Head 1"/>
    <w:rsid w:val="009F429D"/>
    <w:rPr>
      <w:rFonts w:ascii="Helvetica" w:hAnsi="Helvetica"/>
      <w:b/>
      <w:color w:val="000000"/>
      <w:sz w:val="22"/>
    </w:rPr>
  </w:style>
  <w:style w:type="character" w:customStyle="1" w:styleId="ABDAFliessetxt">
    <w:name w:val="ABDA Fliessetxt"/>
    <w:rsid w:val="009F429D"/>
    <w:rPr>
      <w:rFonts w:ascii="Helvetica" w:hAnsi="Helvetica"/>
      <w:color w:val="000000"/>
      <w:sz w:val="20"/>
    </w:rPr>
  </w:style>
  <w:style w:type="character" w:customStyle="1" w:styleId="ABDALeitlinieS1">
    <w:name w:val="ABDA Leitlinie S1"/>
    <w:rsid w:val="009F429D"/>
    <w:rPr>
      <w:rFonts w:ascii="Helvetica" w:hAnsi="Helvetica"/>
      <w:b/>
      <w:color w:val="444444"/>
      <w:spacing w:val="8"/>
      <w:sz w:val="32"/>
      <w:szCs w:val="36"/>
    </w:rPr>
  </w:style>
  <w:style w:type="character" w:customStyle="1" w:styleId="ABDATitel">
    <w:name w:val="ABDA Titel"/>
    <w:rsid w:val="009F429D"/>
    <w:rPr>
      <w:rFonts w:ascii="Helvetica" w:hAnsi="Helvetica"/>
      <w:b/>
      <w:color w:val="000000"/>
      <w:sz w:val="32"/>
    </w:rPr>
  </w:style>
  <w:style w:type="character" w:customStyle="1" w:styleId="ABDAAufzhlung">
    <w:name w:val="ABDA Aufzählung"/>
    <w:rsid w:val="009F429D"/>
    <w:rPr>
      <w:rFonts w:ascii="Helvetica" w:hAnsi="Helvetica"/>
      <w:sz w:val="20"/>
      <w:szCs w:val="22"/>
    </w:rPr>
  </w:style>
  <w:style w:type="paragraph" w:customStyle="1" w:styleId="ABDAAufzhlungA">
    <w:name w:val="ABDA Aufzählung A"/>
    <w:basedOn w:val="Standard"/>
    <w:next w:val="Standard"/>
    <w:rsid w:val="009F429D"/>
    <w:pPr>
      <w:widowControl w:val="0"/>
      <w:numPr>
        <w:numId w:val="1"/>
      </w:numPr>
      <w:autoSpaceDE w:val="0"/>
      <w:autoSpaceDN w:val="0"/>
      <w:adjustRightInd w:val="0"/>
      <w:spacing w:before="60" w:after="60"/>
    </w:pPr>
    <w:rPr>
      <w:rFonts w:ascii="Helvetica" w:hAnsi="Helvetica"/>
      <w:color w:val="000000"/>
      <w:szCs w:val="22"/>
    </w:rPr>
  </w:style>
  <w:style w:type="paragraph" w:styleId="Kopfzeile">
    <w:name w:val="header"/>
    <w:basedOn w:val="Standard"/>
    <w:link w:val="KopfzeileZchn"/>
    <w:uiPriority w:val="99"/>
    <w:unhideWhenUsed/>
    <w:rsid w:val="008545A2"/>
    <w:pPr>
      <w:tabs>
        <w:tab w:val="center" w:pos="4536"/>
        <w:tab w:val="right" w:pos="9072"/>
      </w:tabs>
    </w:pPr>
  </w:style>
  <w:style w:type="character" w:customStyle="1" w:styleId="KopfzeileZchn">
    <w:name w:val="Kopfzeile Zchn"/>
    <w:link w:val="Kopfzeile"/>
    <w:uiPriority w:val="99"/>
    <w:rsid w:val="008545A2"/>
    <w:rPr>
      <w:lang w:eastAsia="de-DE"/>
    </w:rPr>
  </w:style>
  <w:style w:type="paragraph" w:styleId="Fuzeile">
    <w:name w:val="footer"/>
    <w:basedOn w:val="Standard"/>
    <w:link w:val="FuzeileZchn"/>
    <w:uiPriority w:val="99"/>
    <w:unhideWhenUsed/>
    <w:rsid w:val="008545A2"/>
    <w:pPr>
      <w:tabs>
        <w:tab w:val="center" w:pos="4536"/>
        <w:tab w:val="right" w:pos="9072"/>
      </w:tabs>
    </w:pPr>
  </w:style>
  <w:style w:type="character" w:customStyle="1" w:styleId="FuzeileZchn">
    <w:name w:val="Fußzeile Zchn"/>
    <w:link w:val="Fuzeile"/>
    <w:uiPriority w:val="99"/>
    <w:rsid w:val="008545A2"/>
    <w:rPr>
      <w:lang w:eastAsia="de-DE"/>
    </w:rPr>
  </w:style>
  <w:style w:type="character" w:styleId="Hyperlink">
    <w:name w:val="Hyperlink"/>
    <w:uiPriority w:val="99"/>
    <w:unhideWhenUsed/>
    <w:rsid w:val="00B726C6"/>
    <w:rPr>
      <w:color w:val="0000FF"/>
      <w:u w:val="single"/>
    </w:rPr>
  </w:style>
  <w:style w:type="table" w:styleId="Tabellenraster">
    <w:name w:val="Table Grid"/>
    <w:basedOn w:val="NormaleTabelle"/>
    <w:uiPriority w:val="59"/>
    <w:rsid w:val="005F5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734D1B"/>
    <w:pPr>
      <w:ind w:left="720"/>
      <w:contextualSpacing/>
    </w:pPr>
  </w:style>
  <w:style w:type="character" w:customStyle="1" w:styleId="MittleresRaster11">
    <w:name w:val="Mittleres Raster 11"/>
    <w:uiPriority w:val="99"/>
    <w:semiHidden/>
    <w:rsid w:val="00C12D78"/>
    <w:rPr>
      <w:color w:val="808080"/>
    </w:rPr>
  </w:style>
  <w:style w:type="paragraph" w:customStyle="1" w:styleId="Textbody">
    <w:name w:val="Text body"/>
    <w:basedOn w:val="Standard"/>
    <w:rsid w:val="000C081F"/>
    <w:pPr>
      <w:widowControl w:val="0"/>
      <w:suppressAutoHyphens/>
      <w:autoSpaceDN w:val="0"/>
      <w:spacing w:after="120"/>
      <w:textAlignment w:val="baseline"/>
    </w:pPr>
    <w:rPr>
      <w:rFonts w:eastAsia="SimSun" w:cs="Mangal"/>
      <w:kern w:val="3"/>
      <w:lang w:eastAsia="zh-CN" w:bidi="hi-IN"/>
    </w:rPr>
  </w:style>
  <w:style w:type="paragraph" w:styleId="Listenabsatz">
    <w:name w:val="List Paragraph"/>
    <w:basedOn w:val="Standard"/>
    <w:uiPriority w:val="72"/>
    <w:qFormat/>
    <w:rsid w:val="00537290"/>
    <w:pPr>
      <w:ind w:left="720"/>
      <w:contextualSpacing/>
    </w:pPr>
  </w:style>
  <w:style w:type="paragraph" w:customStyle="1" w:styleId="Default">
    <w:name w:val="Default"/>
    <w:rsid w:val="00AC1E71"/>
    <w:pPr>
      <w:autoSpaceDE w:val="0"/>
      <w:autoSpaceDN w:val="0"/>
      <w:adjustRightInd w:val="0"/>
    </w:pPr>
    <w:rPr>
      <w:rFonts w:ascii="SPD TheSans" w:hAnsi="SPD TheSans" w:cs="SPD TheSan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726C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80E37"/>
    <w:rPr>
      <w:rFonts w:ascii="Lucida Grande" w:hAnsi="Lucida Grande"/>
      <w:sz w:val="18"/>
      <w:szCs w:val="18"/>
    </w:rPr>
  </w:style>
  <w:style w:type="character" w:customStyle="1" w:styleId="ABDAHead1">
    <w:name w:val="ABDA Head 1"/>
    <w:rsid w:val="009F429D"/>
    <w:rPr>
      <w:rFonts w:ascii="Helvetica" w:hAnsi="Helvetica"/>
      <w:b/>
      <w:color w:val="000000"/>
      <w:sz w:val="22"/>
    </w:rPr>
  </w:style>
  <w:style w:type="character" w:customStyle="1" w:styleId="ABDAFliessetxt">
    <w:name w:val="ABDA Fliessetxt"/>
    <w:rsid w:val="009F429D"/>
    <w:rPr>
      <w:rFonts w:ascii="Helvetica" w:hAnsi="Helvetica"/>
      <w:color w:val="000000"/>
      <w:sz w:val="20"/>
    </w:rPr>
  </w:style>
  <w:style w:type="character" w:customStyle="1" w:styleId="ABDALeitlinieS1">
    <w:name w:val="ABDA Leitlinie S1"/>
    <w:rsid w:val="009F429D"/>
    <w:rPr>
      <w:rFonts w:ascii="Helvetica" w:hAnsi="Helvetica"/>
      <w:b/>
      <w:color w:val="444444"/>
      <w:spacing w:val="8"/>
      <w:sz w:val="32"/>
      <w:szCs w:val="36"/>
    </w:rPr>
  </w:style>
  <w:style w:type="character" w:customStyle="1" w:styleId="ABDATitel">
    <w:name w:val="ABDA Titel"/>
    <w:rsid w:val="009F429D"/>
    <w:rPr>
      <w:rFonts w:ascii="Helvetica" w:hAnsi="Helvetica"/>
      <w:b/>
      <w:color w:val="000000"/>
      <w:sz w:val="32"/>
    </w:rPr>
  </w:style>
  <w:style w:type="character" w:customStyle="1" w:styleId="ABDAAufzhlung">
    <w:name w:val="ABDA Aufzählung"/>
    <w:rsid w:val="009F429D"/>
    <w:rPr>
      <w:rFonts w:ascii="Helvetica" w:hAnsi="Helvetica"/>
      <w:sz w:val="20"/>
      <w:szCs w:val="22"/>
    </w:rPr>
  </w:style>
  <w:style w:type="paragraph" w:customStyle="1" w:styleId="ABDAAufzhlungA">
    <w:name w:val="ABDA Aufzählung A"/>
    <w:basedOn w:val="Standard"/>
    <w:next w:val="Standard"/>
    <w:rsid w:val="009F429D"/>
    <w:pPr>
      <w:widowControl w:val="0"/>
      <w:numPr>
        <w:numId w:val="1"/>
      </w:numPr>
      <w:autoSpaceDE w:val="0"/>
      <w:autoSpaceDN w:val="0"/>
      <w:adjustRightInd w:val="0"/>
      <w:spacing w:before="60" w:after="60"/>
    </w:pPr>
    <w:rPr>
      <w:rFonts w:ascii="Helvetica" w:hAnsi="Helvetica"/>
      <w:color w:val="000000"/>
      <w:szCs w:val="22"/>
    </w:rPr>
  </w:style>
  <w:style w:type="paragraph" w:styleId="Kopfzeile">
    <w:name w:val="header"/>
    <w:basedOn w:val="Standard"/>
    <w:link w:val="KopfzeileZchn"/>
    <w:uiPriority w:val="99"/>
    <w:unhideWhenUsed/>
    <w:rsid w:val="008545A2"/>
    <w:pPr>
      <w:tabs>
        <w:tab w:val="center" w:pos="4536"/>
        <w:tab w:val="right" w:pos="9072"/>
      </w:tabs>
    </w:pPr>
  </w:style>
  <w:style w:type="character" w:customStyle="1" w:styleId="KopfzeileZchn">
    <w:name w:val="Kopfzeile Zchn"/>
    <w:link w:val="Kopfzeile"/>
    <w:uiPriority w:val="99"/>
    <w:rsid w:val="008545A2"/>
    <w:rPr>
      <w:lang w:eastAsia="de-DE"/>
    </w:rPr>
  </w:style>
  <w:style w:type="paragraph" w:styleId="Fuzeile">
    <w:name w:val="footer"/>
    <w:basedOn w:val="Standard"/>
    <w:link w:val="FuzeileZchn"/>
    <w:uiPriority w:val="99"/>
    <w:unhideWhenUsed/>
    <w:rsid w:val="008545A2"/>
    <w:pPr>
      <w:tabs>
        <w:tab w:val="center" w:pos="4536"/>
        <w:tab w:val="right" w:pos="9072"/>
      </w:tabs>
    </w:pPr>
  </w:style>
  <w:style w:type="character" w:customStyle="1" w:styleId="FuzeileZchn">
    <w:name w:val="Fußzeile Zchn"/>
    <w:link w:val="Fuzeile"/>
    <w:uiPriority w:val="99"/>
    <w:rsid w:val="008545A2"/>
    <w:rPr>
      <w:lang w:eastAsia="de-DE"/>
    </w:rPr>
  </w:style>
  <w:style w:type="character" w:styleId="Hyperlink">
    <w:name w:val="Hyperlink"/>
    <w:uiPriority w:val="99"/>
    <w:unhideWhenUsed/>
    <w:rsid w:val="00B726C6"/>
    <w:rPr>
      <w:color w:val="0000FF"/>
      <w:u w:val="single"/>
    </w:rPr>
  </w:style>
  <w:style w:type="table" w:styleId="Tabellenraster">
    <w:name w:val="Table Grid"/>
    <w:basedOn w:val="NormaleTabelle"/>
    <w:uiPriority w:val="59"/>
    <w:rsid w:val="005F5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734D1B"/>
    <w:pPr>
      <w:ind w:left="720"/>
      <w:contextualSpacing/>
    </w:pPr>
  </w:style>
  <w:style w:type="character" w:customStyle="1" w:styleId="MittleresRaster11">
    <w:name w:val="Mittleres Raster 11"/>
    <w:uiPriority w:val="99"/>
    <w:semiHidden/>
    <w:rsid w:val="00C12D78"/>
    <w:rPr>
      <w:color w:val="808080"/>
    </w:rPr>
  </w:style>
  <w:style w:type="paragraph" w:customStyle="1" w:styleId="Textbody">
    <w:name w:val="Text body"/>
    <w:basedOn w:val="Standard"/>
    <w:rsid w:val="000C081F"/>
    <w:pPr>
      <w:widowControl w:val="0"/>
      <w:suppressAutoHyphens/>
      <w:autoSpaceDN w:val="0"/>
      <w:spacing w:after="120"/>
      <w:textAlignment w:val="baseline"/>
    </w:pPr>
    <w:rPr>
      <w:rFonts w:eastAsia="SimSun" w:cs="Mangal"/>
      <w:kern w:val="3"/>
      <w:lang w:eastAsia="zh-CN" w:bidi="hi-IN"/>
    </w:rPr>
  </w:style>
  <w:style w:type="paragraph" w:styleId="Listenabsatz">
    <w:name w:val="List Paragraph"/>
    <w:basedOn w:val="Standard"/>
    <w:uiPriority w:val="72"/>
    <w:qFormat/>
    <w:rsid w:val="00537290"/>
    <w:pPr>
      <w:ind w:left="720"/>
      <w:contextualSpacing/>
    </w:pPr>
  </w:style>
  <w:style w:type="paragraph" w:customStyle="1" w:styleId="Default">
    <w:name w:val="Default"/>
    <w:rsid w:val="00AC1E71"/>
    <w:pPr>
      <w:autoSpaceDE w:val="0"/>
      <w:autoSpaceDN w:val="0"/>
      <w:adjustRightInd w:val="0"/>
    </w:pPr>
    <w:rPr>
      <w:rFonts w:ascii="SPD TheSans" w:hAnsi="SPD TheSans" w:cs="SPD The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311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2000%20-%20Vorlagen\10%20SPD%2060plus%20&#220;Pa\2017_03_01%20Briefvorlage%20SPD%20&#220;-P.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7FDA0-ADFE-4D36-BC0D-FCE06366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2017_03_01 Briefvorlage SPD Ü-P.dotx</Template>
  <TotalTime>0</TotalTime>
  <Pages>1</Pages>
  <Words>93</Words>
  <Characters>787</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Betreffzeile</dc:subject>
  <dc:creator>meurer</dc:creator>
  <cp:lastModifiedBy>meurer</cp:lastModifiedBy>
  <cp:revision>4</cp:revision>
  <cp:lastPrinted>2016-07-29T12:30:00Z</cp:lastPrinted>
  <dcterms:created xsi:type="dcterms:W3CDTF">2017-05-19T12:38:00Z</dcterms:created>
  <dcterms:modified xsi:type="dcterms:W3CDTF">2017-05-20T05:39:00Z</dcterms:modified>
</cp:coreProperties>
</file>